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AAF" w:rsidRDefault="0044044F"/>
    <w:p w:rsidR="00BB6B59" w:rsidRDefault="00BB6B59"/>
    <w:p w:rsidR="00BB6B59" w:rsidRDefault="00BB6B59"/>
    <w:p w:rsidR="00BB6B59" w:rsidRDefault="00BB6B59"/>
    <w:p w:rsidR="00BB6B59" w:rsidRDefault="00BB6B59"/>
    <w:p w:rsidR="00BB6B59" w:rsidRDefault="00BB6B59"/>
    <w:p w:rsidR="00BB6B59" w:rsidRDefault="00BB6B59"/>
    <w:p w:rsidR="00BB6B59" w:rsidRDefault="00BB6B59"/>
    <w:p w:rsidR="00BB6B59" w:rsidRDefault="00BB6B59"/>
    <w:p w:rsidR="00BB6B59" w:rsidRDefault="00BB6B59" w:rsidP="00BB6B59">
      <w:pPr>
        <w:spacing w:line="480" w:lineRule="auto"/>
        <w:jc w:val="center"/>
        <w:rPr>
          <w:rFonts w:ascii="Times New Roman" w:hAnsi="Times New Roman" w:cs="Times New Roman"/>
          <w:sz w:val="24"/>
          <w:szCs w:val="24"/>
        </w:rPr>
      </w:pPr>
    </w:p>
    <w:p w:rsidR="00BB6B59" w:rsidRPr="00BB6B59" w:rsidRDefault="00BB6B59" w:rsidP="00BB6B59">
      <w:pPr>
        <w:spacing w:line="480" w:lineRule="auto"/>
        <w:jc w:val="center"/>
        <w:rPr>
          <w:rFonts w:ascii="Times New Roman" w:hAnsi="Times New Roman" w:cs="Times New Roman"/>
          <w:sz w:val="24"/>
          <w:szCs w:val="24"/>
        </w:rPr>
      </w:pPr>
      <w:r w:rsidRPr="00BB6B59">
        <w:rPr>
          <w:rFonts w:ascii="Times New Roman" w:hAnsi="Times New Roman" w:cs="Times New Roman"/>
          <w:sz w:val="24"/>
          <w:szCs w:val="24"/>
        </w:rPr>
        <w:t>An evaluation of the strategic issues and choices facing a named company</w:t>
      </w:r>
    </w:p>
    <w:p w:rsidR="00BB6B59" w:rsidRPr="00BB6B59" w:rsidRDefault="00BB6B59" w:rsidP="00BB6B59">
      <w:pPr>
        <w:spacing w:line="480" w:lineRule="auto"/>
        <w:jc w:val="center"/>
        <w:rPr>
          <w:rFonts w:ascii="Times New Roman" w:hAnsi="Times New Roman" w:cs="Times New Roman"/>
          <w:sz w:val="24"/>
          <w:szCs w:val="24"/>
        </w:rPr>
      </w:pPr>
      <w:r w:rsidRPr="00BB6B59">
        <w:rPr>
          <w:rFonts w:ascii="Times New Roman" w:hAnsi="Times New Roman" w:cs="Times New Roman"/>
          <w:sz w:val="24"/>
          <w:szCs w:val="24"/>
        </w:rPr>
        <w:t>Name</w:t>
      </w:r>
    </w:p>
    <w:p w:rsidR="00BB6B59" w:rsidRDefault="00BB6B59" w:rsidP="00BB6B59">
      <w:pPr>
        <w:spacing w:line="480" w:lineRule="auto"/>
        <w:jc w:val="center"/>
        <w:rPr>
          <w:rFonts w:ascii="Times New Roman" w:hAnsi="Times New Roman" w:cs="Times New Roman"/>
          <w:sz w:val="24"/>
          <w:szCs w:val="24"/>
        </w:rPr>
      </w:pPr>
      <w:r w:rsidRPr="00BB6B59">
        <w:rPr>
          <w:rFonts w:ascii="Times New Roman" w:hAnsi="Times New Roman" w:cs="Times New Roman"/>
          <w:sz w:val="24"/>
          <w:szCs w:val="24"/>
        </w:rPr>
        <w:t>Institution</w:t>
      </w:r>
    </w:p>
    <w:p w:rsidR="00BB6B59" w:rsidRDefault="00BB6B59" w:rsidP="00BB6B59">
      <w:pPr>
        <w:spacing w:line="480" w:lineRule="auto"/>
        <w:jc w:val="center"/>
        <w:rPr>
          <w:rFonts w:ascii="Times New Roman" w:hAnsi="Times New Roman" w:cs="Times New Roman"/>
          <w:sz w:val="24"/>
          <w:szCs w:val="24"/>
        </w:rPr>
      </w:pPr>
    </w:p>
    <w:p w:rsidR="00BB6B59" w:rsidRDefault="00BB6B59" w:rsidP="00BB6B59">
      <w:pPr>
        <w:spacing w:line="480" w:lineRule="auto"/>
        <w:jc w:val="center"/>
        <w:rPr>
          <w:rFonts w:ascii="Times New Roman" w:hAnsi="Times New Roman" w:cs="Times New Roman"/>
          <w:sz w:val="24"/>
          <w:szCs w:val="24"/>
        </w:rPr>
      </w:pPr>
    </w:p>
    <w:p w:rsidR="00BB6B59" w:rsidRDefault="00BB6B59" w:rsidP="00BB6B59">
      <w:pPr>
        <w:spacing w:line="480" w:lineRule="auto"/>
        <w:jc w:val="center"/>
        <w:rPr>
          <w:rFonts w:ascii="Times New Roman" w:hAnsi="Times New Roman" w:cs="Times New Roman"/>
          <w:sz w:val="24"/>
          <w:szCs w:val="24"/>
        </w:rPr>
      </w:pPr>
    </w:p>
    <w:p w:rsidR="00BB6B59" w:rsidRDefault="00BB6B59" w:rsidP="00BB6B59">
      <w:pPr>
        <w:spacing w:line="480" w:lineRule="auto"/>
        <w:jc w:val="center"/>
        <w:rPr>
          <w:rFonts w:ascii="Times New Roman" w:hAnsi="Times New Roman" w:cs="Times New Roman"/>
          <w:sz w:val="24"/>
          <w:szCs w:val="24"/>
        </w:rPr>
      </w:pPr>
    </w:p>
    <w:p w:rsidR="00BB6B59" w:rsidRDefault="00BB6B59" w:rsidP="00BB6B59">
      <w:pPr>
        <w:spacing w:line="480" w:lineRule="auto"/>
        <w:jc w:val="center"/>
        <w:rPr>
          <w:rFonts w:ascii="Times New Roman" w:hAnsi="Times New Roman" w:cs="Times New Roman"/>
          <w:sz w:val="24"/>
          <w:szCs w:val="24"/>
        </w:rPr>
      </w:pPr>
    </w:p>
    <w:p w:rsidR="00BB6B59" w:rsidRDefault="00BB6B59" w:rsidP="00BB6B59">
      <w:pPr>
        <w:spacing w:line="480" w:lineRule="auto"/>
        <w:jc w:val="center"/>
        <w:rPr>
          <w:rFonts w:ascii="Times New Roman" w:hAnsi="Times New Roman" w:cs="Times New Roman"/>
          <w:sz w:val="24"/>
          <w:szCs w:val="24"/>
        </w:rPr>
      </w:pPr>
    </w:p>
    <w:p w:rsidR="00BB6B59" w:rsidRDefault="00BB6B59" w:rsidP="00BB6B59">
      <w:pPr>
        <w:spacing w:line="480" w:lineRule="auto"/>
        <w:jc w:val="center"/>
        <w:rPr>
          <w:rFonts w:ascii="Times New Roman" w:hAnsi="Times New Roman" w:cs="Times New Roman"/>
          <w:sz w:val="24"/>
          <w:szCs w:val="24"/>
        </w:rPr>
      </w:pPr>
    </w:p>
    <w:p w:rsidR="00BB6B59" w:rsidRDefault="00BB6B59" w:rsidP="00BB6B59">
      <w:pPr>
        <w:spacing w:line="480" w:lineRule="auto"/>
        <w:jc w:val="center"/>
        <w:rPr>
          <w:rFonts w:ascii="Times New Roman" w:hAnsi="Times New Roman" w:cs="Times New Roman"/>
          <w:sz w:val="24"/>
          <w:szCs w:val="24"/>
        </w:rPr>
      </w:pPr>
    </w:p>
    <w:p w:rsidR="00BB6B59" w:rsidRDefault="00BB6B59" w:rsidP="00BB6B59">
      <w:pPr>
        <w:spacing w:line="480" w:lineRule="auto"/>
        <w:jc w:val="center"/>
        <w:rPr>
          <w:rFonts w:ascii="Times New Roman" w:hAnsi="Times New Roman" w:cs="Times New Roman"/>
          <w:sz w:val="24"/>
          <w:szCs w:val="24"/>
        </w:rPr>
      </w:pPr>
    </w:p>
    <w:p w:rsidR="00BB6B59" w:rsidRPr="00C8774F" w:rsidRDefault="00BB6B59" w:rsidP="006A4CCA">
      <w:pPr>
        <w:spacing w:line="480" w:lineRule="auto"/>
        <w:jc w:val="center"/>
        <w:rPr>
          <w:rFonts w:ascii="Times New Roman" w:hAnsi="Times New Roman" w:cs="Times New Roman"/>
          <w:b/>
          <w:sz w:val="24"/>
          <w:szCs w:val="24"/>
        </w:rPr>
      </w:pPr>
      <w:r w:rsidRPr="00C8774F">
        <w:rPr>
          <w:rFonts w:ascii="Times New Roman" w:hAnsi="Times New Roman" w:cs="Times New Roman"/>
          <w:b/>
          <w:sz w:val="24"/>
          <w:szCs w:val="24"/>
        </w:rPr>
        <w:lastRenderedPageBreak/>
        <w:t>Introduction</w:t>
      </w:r>
    </w:p>
    <w:p w:rsidR="006A4CCA" w:rsidRDefault="006A4CCA" w:rsidP="00630A6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 the rampant increase in technological advancement globally, there has been adamant need to </w:t>
      </w:r>
      <w:r w:rsidR="00630A64">
        <w:rPr>
          <w:rFonts w:ascii="Times New Roman" w:hAnsi="Times New Roman" w:cs="Times New Roman"/>
          <w:sz w:val="24"/>
          <w:szCs w:val="24"/>
        </w:rPr>
        <w:t>ensure that software companies are development for that sole purpose</w:t>
      </w:r>
      <w:r w:rsidR="005422D0">
        <w:rPr>
          <w:rFonts w:ascii="Times New Roman" w:hAnsi="Times New Roman" w:cs="Times New Roman"/>
          <w:sz w:val="24"/>
          <w:szCs w:val="24"/>
        </w:rPr>
        <w:t xml:space="preserve"> to reduce the gap and develop apps to this initiative</w:t>
      </w:r>
      <w:r w:rsidR="00630A64">
        <w:rPr>
          <w:rFonts w:ascii="Times New Roman" w:hAnsi="Times New Roman" w:cs="Times New Roman"/>
          <w:sz w:val="24"/>
          <w:szCs w:val="24"/>
        </w:rPr>
        <w:t xml:space="preserve">. Therefore, the Tagline Software company has been established for the </w:t>
      </w:r>
      <w:r w:rsidR="005422D0">
        <w:rPr>
          <w:rFonts w:ascii="Times New Roman" w:hAnsi="Times New Roman" w:cs="Times New Roman"/>
          <w:sz w:val="24"/>
          <w:szCs w:val="24"/>
        </w:rPr>
        <w:t xml:space="preserve">purpose </w:t>
      </w:r>
      <w:r w:rsidR="00630A64">
        <w:rPr>
          <w:rFonts w:ascii="Times New Roman" w:hAnsi="Times New Roman" w:cs="Times New Roman"/>
          <w:sz w:val="24"/>
          <w:szCs w:val="24"/>
        </w:rPr>
        <w:t>of not only providing software services but also, software programmes. This basically includes; writing apps and other software for the android operating system for both their clients and other companies</w:t>
      </w:r>
      <w:r w:rsidR="005422D0">
        <w:rPr>
          <w:rFonts w:ascii="Times New Roman" w:hAnsi="Times New Roman" w:cs="Times New Roman"/>
          <w:sz w:val="24"/>
          <w:szCs w:val="24"/>
        </w:rPr>
        <w:t xml:space="preserve"> and private customers</w:t>
      </w:r>
      <w:r w:rsidR="00630A64">
        <w:rPr>
          <w:rFonts w:ascii="Times New Roman" w:hAnsi="Times New Roman" w:cs="Times New Roman"/>
          <w:sz w:val="24"/>
          <w:szCs w:val="24"/>
        </w:rPr>
        <w:t xml:space="preserve"> that may be needing their services. In addition, Tagline Software company </w:t>
      </w:r>
      <w:r w:rsidR="000B759E">
        <w:rPr>
          <w:rFonts w:ascii="Times New Roman" w:hAnsi="Times New Roman" w:cs="Times New Roman"/>
          <w:sz w:val="24"/>
          <w:szCs w:val="24"/>
        </w:rPr>
        <w:t xml:space="preserve">being </w:t>
      </w:r>
      <w:r w:rsidR="00630A64">
        <w:rPr>
          <w:rFonts w:ascii="Times New Roman" w:hAnsi="Times New Roman" w:cs="Times New Roman"/>
          <w:sz w:val="24"/>
          <w:szCs w:val="24"/>
        </w:rPr>
        <w:t>privately-owned company and, it virtually indicates that it cannot trade its shares at the stock exchange market. More so, the company is small in size and basically opts to issue their services from a personal level taking into consideration all the particular needs of the specified compan</w:t>
      </w:r>
      <w:r w:rsidR="00B35C06">
        <w:rPr>
          <w:rFonts w:ascii="Times New Roman" w:hAnsi="Times New Roman" w:cs="Times New Roman"/>
          <w:noProof/>
          <w:sz w:val="24"/>
          <w:szCs w:val="24"/>
        </w:rPr>
        <w:t xml:space="preserve">y </w:t>
      </w:r>
      <w:r w:rsidR="00B35C06" w:rsidRPr="00B35C06">
        <w:rPr>
          <w:rFonts w:ascii="Times New Roman" w:hAnsi="Times New Roman" w:cs="Times New Roman"/>
          <w:noProof/>
          <w:sz w:val="24"/>
          <w:szCs w:val="24"/>
        </w:rPr>
        <w:t>(Noe, 2013)</w:t>
      </w:r>
    </w:p>
    <w:p w:rsidR="00BB6B59" w:rsidRPr="00C8774F" w:rsidRDefault="00630A64" w:rsidP="00630A64">
      <w:pPr>
        <w:spacing w:line="480" w:lineRule="auto"/>
        <w:jc w:val="center"/>
        <w:rPr>
          <w:rFonts w:ascii="Times New Roman" w:hAnsi="Times New Roman" w:cs="Times New Roman"/>
          <w:b/>
          <w:sz w:val="24"/>
          <w:szCs w:val="24"/>
        </w:rPr>
      </w:pPr>
      <w:r w:rsidRPr="00C8774F">
        <w:rPr>
          <w:rFonts w:ascii="Times New Roman" w:hAnsi="Times New Roman" w:cs="Times New Roman"/>
          <w:b/>
          <w:sz w:val="24"/>
          <w:szCs w:val="24"/>
        </w:rPr>
        <w:t>Background of the company</w:t>
      </w:r>
    </w:p>
    <w:p w:rsidR="00630A64" w:rsidRDefault="00075B87" w:rsidP="002A5573">
      <w:pPr>
        <w:spacing w:line="480" w:lineRule="auto"/>
        <w:jc w:val="both"/>
        <w:rPr>
          <w:rFonts w:ascii="Times New Roman" w:hAnsi="Times New Roman" w:cs="Times New Roman"/>
          <w:sz w:val="24"/>
          <w:szCs w:val="24"/>
        </w:rPr>
      </w:pPr>
      <w:r>
        <w:rPr>
          <w:rFonts w:ascii="Times New Roman" w:hAnsi="Times New Roman" w:cs="Times New Roman"/>
          <w:sz w:val="24"/>
          <w:szCs w:val="24"/>
        </w:rPr>
        <w:t>Tagline s</w:t>
      </w:r>
      <w:r w:rsidR="00953EDE">
        <w:rPr>
          <w:rFonts w:ascii="Times New Roman" w:hAnsi="Times New Roman" w:cs="Times New Roman"/>
          <w:sz w:val="24"/>
          <w:szCs w:val="24"/>
        </w:rPr>
        <w:t xml:space="preserve">oftware company was </w:t>
      </w:r>
      <w:r w:rsidR="005422D0">
        <w:rPr>
          <w:rFonts w:ascii="Times New Roman" w:hAnsi="Times New Roman" w:cs="Times New Roman"/>
          <w:sz w:val="24"/>
          <w:szCs w:val="24"/>
        </w:rPr>
        <w:t xml:space="preserve">established </w:t>
      </w:r>
      <w:r w:rsidR="00991037">
        <w:rPr>
          <w:rFonts w:ascii="Times New Roman" w:hAnsi="Times New Roman" w:cs="Times New Roman"/>
          <w:sz w:val="24"/>
          <w:szCs w:val="24"/>
        </w:rPr>
        <w:t xml:space="preserve">by two university </w:t>
      </w:r>
      <w:r w:rsidR="000912B3">
        <w:rPr>
          <w:rFonts w:ascii="Times New Roman" w:hAnsi="Times New Roman" w:cs="Times New Roman"/>
          <w:sz w:val="24"/>
          <w:szCs w:val="24"/>
        </w:rPr>
        <w:t>students</w:t>
      </w:r>
      <w:r w:rsidR="00991037">
        <w:rPr>
          <w:rFonts w:ascii="Times New Roman" w:hAnsi="Times New Roman" w:cs="Times New Roman"/>
          <w:sz w:val="24"/>
          <w:szCs w:val="24"/>
        </w:rPr>
        <w:t xml:space="preserve"> who thought it was wise decision to come up w</w:t>
      </w:r>
      <w:r w:rsidR="000912B3">
        <w:rPr>
          <w:rFonts w:ascii="Times New Roman" w:hAnsi="Times New Roman" w:cs="Times New Roman"/>
          <w:sz w:val="24"/>
          <w:szCs w:val="24"/>
        </w:rPr>
        <w:t>ith an avenue for creating of ap</w:t>
      </w:r>
      <w:r w:rsidR="000B759E">
        <w:rPr>
          <w:rFonts w:ascii="Times New Roman" w:hAnsi="Times New Roman" w:cs="Times New Roman"/>
          <w:sz w:val="24"/>
          <w:szCs w:val="24"/>
        </w:rPr>
        <w:t xml:space="preserve">ps. With the recent increase in </w:t>
      </w:r>
      <w:r w:rsidR="000912B3">
        <w:rPr>
          <w:rFonts w:ascii="Times New Roman" w:hAnsi="Times New Roman" w:cs="Times New Roman"/>
          <w:sz w:val="24"/>
          <w:szCs w:val="24"/>
        </w:rPr>
        <w:t xml:space="preserve">ideas with regards to apps such as Instagram, facebook, snap chat and p-interest, it is quite an indication that the number of people with creative ideas globally is on the rise. Therefore, Tagline Software company saw the need to close the existing gap </w:t>
      </w:r>
      <w:r w:rsidR="00C41C92">
        <w:rPr>
          <w:rFonts w:ascii="Times New Roman" w:hAnsi="Times New Roman" w:cs="Times New Roman"/>
          <w:sz w:val="24"/>
          <w:szCs w:val="24"/>
        </w:rPr>
        <w:t xml:space="preserve">and decided </w:t>
      </w:r>
      <w:r w:rsidR="002A5573">
        <w:rPr>
          <w:rFonts w:ascii="Times New Roman" w:hAnsi="Times New Roman" w:cs="Times New Roman"/>
          <w:sz w:val="24"/>
          <w:szCs w:val="24"/>
        </w:rPr>
        <w:t xml:space="preserve">to </w:t>
      </w:r>
      <w:r w:rsidR="005422D0">
        <w:rPr>
          <w:rFonts w:ascii="Times New Roman" w:hAnsi="Times New Roman" w:cs="Times New Roman"/>
          <w:sz w:val="24"/>
          <w:szCs w:val="24"/>
        </w:rPr>
        <w:t xml:space="preserve">establish </w:t>
      </w:r>
      <w:r w:rsidR="002A5573">
        <w:rPr>
          <w:rFonts w:ascii="Times New Roman" w:hAnsi="Times New Roman" w:cs="Times New Roman"/>
          <w:sz w:val="24"/>
          <w:szCs w:val="24"/>
        </w:rPr>
        <w:t>the company. It is situated in Boston, Massachusetts and this is quite a strategic place based on the fact that most of the apps that have been developed overtime, were by students or alumni of the Massachusetts Institute of Technology. The company is a privately owned with two owners who ultimately share the benefits accustomed to the ownership of this specified business. Tagline company is quite flexible and as a result, not only offers its services to its clients but also to any other customer privately. Howev</w:t>
      </w:r>
      <w:r w:rsidR="00122771">
        <w:rPr>
          <w:rFonts w:ascii="Times New Roman" w:hAnsi="Times New Roman" w:cs="Times New Roman"/>
          <w:sz w:val="24"/>
          <w:szCs w:val="24"/>
        </w:rPr>
        <w:t xml:space="preserve">er, the company only deals with android software programmes and this could be based on the fact that </w:t>
      </w:r>
      <w:r w:rsidR="00122771">
        <w:rPr>
          <w:rFonts w:ascii="Times New Roman" w:hAnsi="Times New Roman" w:cs="Times New Roman"/>
          <w:sz w:val="24"/>
          <w:szCs w:val="24"/>
        </w:rPr>
        <w:lastRenderedPageBreak/>
        <w:t xml:space="preserve">there is a high percentage </w:t>
      </w:r>
      <w:r w:rsidR="00184434">
        <w:rPr>
          <w:rFonts w:ascii="Times New Roman" w:hAnsi="Times New Roman" w:cs="Times New Roman"/>
          <w:sz w:val="24"/>
          <w:szCs w:val="24"/>
        </w:rPr>
        <w:t>of technological</w:t>
      </w:r>
      <w:r w:rsidR="00122771">
        <w:rPr>
          <w:rFonts w:ascii="Times New Roman" w:hAnsi="Times New Roman" w:cs="Times New Roman"/>
          <w:sz w:val="24"/>
          <w:szCs w:val="24"/>
        </w:rPr>
        <w:t xml:space="preserve"> systems that </w:t>
      </w:r>
      <w:r w:rsidR="00184434">
        <w:rPr>
          <w:rFonts w:ascii="Times New Roman" w:hAnsi="Times New Roman" w:cs="Times New Roman"/>
          <w:sz w:val="24"/>
          <w:szCs w:val="24"/>
        </w:rPr>
        <w:t xml:space="preserve">uses </w:t>
      </w:r>
      <w:r w:rsidR="00122771">
        <w:rPr>
          <w:rFonts w:ascii="Times New Roman" w:hAnsi="Times New Roman" w:cs="Times New Roman"/>
          <w:sz w:val="24"/>
          <w:szCs w:val="24"/>
        </w:rPr>
        <w:t xml:space="preserve">the </w:t>
      </w:r>
      <w:r w:rsidR="00184434">
        <w:rPr>
          <w:rFonts w:ascii="Times New Roman" w:hAnsi="Times New Roman" w:cs="Times New Roman"/>
          <w:sz w:val="24"/>
          <w:szCs w:val="24"/>
        </w:rPr>
        <w:t>android software.</w:t>
      </w:r>
      <w:r w:rsidR="005422D0">
        <w:rPr>
          <w:rFonts w:ascii="Times New Roman" w:hAnsi="Times New Roman" w:cs="Times New Roman"/>
          <w:sz w:val="24"/>
          <w:szCs w:val="24"/>
        </w:rPr>
        <w:t xml:space="preserve"> Furthermore</w:t>
      </w:r>
      <w:r w:rsidR="00184434">
        <w:rPr>
          <w:rFonts w:ascii="Times New Roman" w:hAnsi="Times New Roman" w:cs="Times New Roman"/>
          <w:sz w:val="24"/>
          <w:szCs w:val="24"/>
        </w:rPr>
        <w:t xml:space="preserve">, the company also offers online services to its customers who may need it and this is basically to ensure that it makes it convenient for customers to seek </w:t>
      </w:r>
      <w:r w:rsidR="005422D0">
        <w:rPr>
          <w:rFonts w:ascii="Times New Roman" w:hAnsi="Times New Roman" w:cs="Times New Roman"/>
          <w:sz w:val="24"/>
          <w:szCs w:val="24"/>
        </w:rPr>
        <w:t>their services from the comfort of their computers.</w:t>
      </w:r>
    </w:p>
    <w:p w:rsidR="008756A8" w:rsidRPr="00C8774F" w:rsidRDefault="006A43E5" w:rsidP="006A43E5">
      <w:pPr>
        <w:spacing w:line="480" w:lineRule="auto"/>
        <w:jc w:val="center"/>
        <w:rPr>
          <w:rFonts w:ascii="Times New Roman" w:hAnsi="Times New Roman" w:cs="Times New Roman"/>
          <w:b/>
          <w:sz w:val="24"/>
          <w:szCs w:val="24"/>
        </w:rPr>
      </w:pPr>
      <w:r w:rsidRPr="00C8774F">
        <w:rPr>
          <w:rFonts w:ascii="Times New Roman" w:hAnsi="Times New Roman" w:cs="Times New Roman"/>
          <w:b/>
          <w:sz w:val="24"/>
          <w:szCs w:val="24"/>
        </w:rPr>
        <w:t>Key internal and external issues to be considered</w:t>
      </w:r>
    </w:p>
    <w:p w:rsidR="00DC2183" w:rsidRDefault="00BF64BE" w:rsidP="00C8774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External and Internal factors are to be analyzed on the basis of the Strength Weakness </w:t>
      </w:r>
      <w:r w:rsidRPr="00C8774F">
        <w:rPr>
          <w:rFonts w:ascii="Times New Roman" w:hAnsi="Times New Roman" w:cs="Times New Roman"/>
          <w:b/>
          <w:sz w:val="24"/>
          <w:szCs w:val="24"/>
        </w:rPr>
        <w:t>Opportunities and Threats (SWOT) analysis</w:t>
      </w:r>
    </w:p>
    <w:p w:rsidR="00C03620" w:rsidRDefault="00C03620" w:rsidP="00376721">
      <w:pPr>
        <w:spacing w:line="480" w:lineRule="auto"/>
        <w:rPr>
          <w:rFonts w:ascii="Times New Roman" w:hAnsi="Times New Roman" w:cs="Times New Roman"/>
          <w:sz w:val="24"/>
          <w:szCs w:val="24"/>
        </w:rPr>
      </w:pPr>
      <w:r>
        <w:rPr>
          <w:rFonts w:ascii="Times New Roman" w:hAnsi="Times New Roman" w:cs="Times New Roman"/>
          <w:sz w:val="24"/>
          <w:szCs w:val="24"/>
        </w:rPr>
        <w:t>Internal factors to be considered</w:t>
      </w:r>
    </w:p>
    <w:p w:rsidR="00BF64BE" w:rsidRDefault="00BF64BE" w:rsidP="00376721">
      <w:pPr>
        <w:spacing w:line="480" w:lineRule="auto"/>
        <w:rPr>
          <w:rFonts w:ascii="Times New Roman" w:hAnsi="Times New Roman" w:cs="Times New Roman"/>
          <w:sz w:val="24"/>
          <w:szCs w:val="24"/>
        </w:rPr>
      </w:pPr>
      <w:r>
        <w:rPr>
          <w:rFonts w:ascii="Times New Roman" w:hAnsi="Times New Roman" w:cs="Times New Roman"/>
          <w:sz w:val="24"/>
          <w:szCs w:val="24"/>
        </w:rPr>
        <w:t>Strength</w:t>
      </w:r>
    </w:p>
    <w:p w:rsidR="006A62D8" w:rsidRDefault="006A62D8" w:rsidP="005422D0">
      <w:pPr>
        <w:spacing w:line="480" w:lineRule="auto"/>
        <w:jc w:val="both"/>
        <w:rPr>
          <w:rFonts w:ascii="Times New Roman" w:hAnsi="Times New Roman" w:cs="Times New Roman"/>
          <w:sz w:val="24"/>
          <w:szCs w:val="24"/>
        </w:rPr>
      </w:pPr>
      <w:r>
        <w:rPr>
          <w:rFonts w:ascii="Times New Roman" w:hAnsi="Times New Roman" w:cs="Times New Roman"/>
          <w:sz w:val="24"/>
          <w:szCs w:val="24"/>
        </w:rPr>
        <w:t>First and foremost, this being a software company, their particular innovation is their strength as compared to their competitors. The mere fact that Tagline Software Company deals in android software, there is adamant need to ensure that it is patented to prevent any other company from stealing their ideas and making it their own. In addition, the</w:t>
      </w:r>
      <w:r w:rsidR="000B759E">
        <w:rPr>
          <w:rFonts w:ascii="Times New Roman" w:hAnsi="Times New Roman" w:cs="Times New Roman"/>
          <w:sz w:val="24"/>
          <w:szCs w:val="24"/>
        </w:rPr>
        <w:t xml:space="preserve"> mere</w:t>
      </w:r>
      <w:r>
        <w:rPr>
          <w:rFonts w:ascii="Times New Roman" w:hAnsi="Times New Roman" w:cs="Times New Roman"/>
          <w:sz w:val="24"/>
          <w:szCs w:val="24"/>
        </w:rPr>
        <w:t xml:space="preserve"> fact that Tagline Software company viably is situated in Boston, Massachusetts, </w:t>
      </w:r>
      <w:r w:rsidR="005422D0">
        <w:rPr>
          <w:rFonts w:ascii="Times New Roman" w:hAnsi="Times New Roman" w:cs="Times New Roman"/>
          <w:sz w:val="24"/>
          <w:szCs w:val="24"/>
        </w:rPr>
        <w:t xml:space="preserve">and </w:t>
      </w:r>
      <w:r>
        <w:rPr>
          <w:rFonts w:ascii="Times New Roman" w:hAnsi="Times New Roman" w:cs="Times New Roman"/>
          <w:sz w:val="24"/>
          <w:szCs w:val="24"/>
        </w:rPr>
        <w:t>there is a huge number of people who have technological skills from the university, this creates a huge pool of employment of people who are qualified</w:t>
      </w:r>
      <w:r w:rsidR="00B35C06">
        <w:rPr>
          <w:rFonts w:ascii="Times New Roman" w:hAnsi="Times New Roman" w:cs="Times New Roman"/>
          <w:noProof/>
          <w:sz w:val="24"/>
          <w:szCs w:val="24"/>
        </w:rPr>
        <w:t xml:space="preserve"> </w:t>
      </w:r>
      <w:r w:rsidR="00B35C06" w:rsidRPr="00B35C06">
        <w:rPr>
          <w:rFonts w:ascii="Times New Roman" w:hAnsi="Times New Roman" w:cs="Times New Roman"/>
          <w:noProof/>
          <w:sz w:val="24"/>
          <w:szCs w:val="24"/>
        </w:rPr>
        <w:t>(Vanek, Mikolas, &amp; Zuakova, 2012)</w:t>
      </w:r>
      <w:r>
        <w:rPr>
          <w:rFonts w:ascii="Times New Roman" w:hAnsi="Times New Roman" w:cs="Times New Roman"/>
          <w:sz w:val="24"/>
          <w:szCs w:val="24"/>
        </w:rPr>
        <w:t>.</w:t>
      </w:r>
    </w:p>
    <w:p w:rsidR="00D2746A" w:rsidRDefault="000B759E" w:rsidP="00D2746A">
      <w:pPr>
        <w:spacing w:line="480" w:lineRule="auto"/>
        <w:jc w:val="both"/>
        <w:rPr>
          <w:rFonts w:ascii="Times New Roman" w:hAnsi="Times New Roman" w:cs="Times New Roman"/>
          <w:sz w:val="24"/>
          <w:szCs w:val="24"/>
        </w:rPr>
      </w:pPr>
      <w:r>
        <w:rPr>
          <w:rFonts w:ascii="Times New Roman" w:hAnsi="Times New Roman" w:cs="Times New Roman"/>
          <w:sz w:val="24"/>
          <w:szCs w:val="24"/>
        </w:rPr>
        <w:t>A company’s success is</w:t>
      </w:r>
      <w:r w:rsidR="006A62D8">
        <w:rPr>
          <w:rFonts w:ascii="Times New Roman" w:hAnsi="Times New Roman" w:cs="Times New Roman"/>
          <w:sz w:val="24"/>
          <w:szCs w:val="24"/>
        </w:rPr>
        <w:t xml:space="preserve"> based on the particular number </w:t>
      </w:r>
      <w:r w:rsidR="00C25D52">
        <w:rPr>
          <w:rFonts w:ascii="Times New Roman" w:hAnsi="Times New Roman" w:cs="Times New Roman"/>
          <w:sz w:val="24"/>
          <w:szCs w:val="24"/>
        </w:rPr>
        <w:t>of customers who seeks their servic</w:t>
      </w:r>
      <w:r w:rsidR="00D2746A">
        <w:rPr>
          <w:rFonts w:ascii="Times New Roman" w:hAnsi="Times New Roman" w:cs="Times New Roman"/>
          <w:sz w:val="24"/>
          <w:szCs w:val="24"/>
        </w:rPr>
        <w:t>es. Therefore, to achieve this st</w:t>
      </w:r>
      <w:r>
        <w:rPr>
          <w:rFonts w:ascii="Times New Roman" w:hAnsi="Times New Roman" w:cs="Times New Roman"/>
          <w:sz w:val="24"/>
          <w:szCs w:val="24"/>
        </w:rPr>
        <w:t xml:space="preserve">rategic plan </w:t>
      </w:r>
      <w:r w:rsidR="00D2746A">
        <w:rPr>
          <w:rFonts w:ascii="Times New Roman" w:hAnsi="Times New Roman" w:cs="Times New Roman"/>
          <w:sz w:val="24"/>
          <w:szCs w:val="24"/>
        </w:rPr>
        <w:t xml:space="preserve">, the organization skills of the company are an important factor that are to be laid down. Tagline Software Company has ensured that there </w:t>
      </w:r>
      <w:r w:rsidR="00EB3D65">
        <w:rPr>
          <w:rFonts w:ascii="Times New Roman" w:hAnsi="Times New Roman" w:cs="Times New Roman"/>
          <w:sz w:val="24"/>
          <w:szCs w:val="24"/>
        </w:rPr>
        <w:t>are</w:t>
      </w:r>
      <w:r w:rsidR="00D2746A">
        <w:rPr>
          <w:rFonts w:ascii="Times New Roman" w:hAnsi="Times New Roman" w:cs="Times New Roman"/>
          <w:sz w:val="24"/>
          <w:szCs w:val="24"/>
        </w:rPr>
        <w:t xml:space="preserve"> online services being offered to their customers and further, ensures that the customers ideas are protected, it makes them have an upper hand as compared to their other competitors.</w:t>
      </w:r>
      <w:r w:rsidR="00C03620">
        <w:rPr>
          <w:rFonts w:ascii="Times New Roman" w:hAnsi="Times New Roman" w:cs="Times New Roman"/>
          <w:sz w:val="24"/>
          <w:szCs w:val="24"/>
        </w:rPr>
        <w:t xml:space="preserve"> </w:t>
      </w:r>
      <w:r w:rsidR="00D2746A">
        <w:rPr>
          <w:rFonts w:ascii="Times New Roman" w:hAnsi="Times New Roman" w:cs="Times New Roman"/>
          <w:sz w:val="24"/>
          <w:szCs w:val="24"/>
        </w:rPr>
        <w:t xml:space="preserve">The other strengths </w:t>
      </w:r>
      <w:r w:rsidR="00EB3D65">
        <w:rPr>
          <w:rFonts w:ascii="Times New Roman" w:hAnsi="Times New Roman" w:cs="Times New Roman"/>
          <w:sz w:val="24"/>
          <w:szCs w:val="24"/>
        </w:rPr>
        <w:t xml:space="preserve">that a company has is the fact that there is quite a large number of both social and </w:t>
      </w:r>
      <w:r w:rsidR="00EB3D65">
        <w:rPr>
          <w:rFonts w:ascii="Times New Roman" w:hAnsi="Times New Roman" w:cs="Times New Roman"/>
          <w:sz w:val="24"/>
          <w:szCs w:val="24"/>
        </w:rPr>
        <w:lastRenderedPageBreak/>
        <w:t>economic apps that are created. This creates a huge market base for the company to be able to create client based relationship and produce an app that fits the customers’ criteria</w:t>
      </w:r>
      <w:sdt>
        <w:sdtPr>
          <w:rPr>
            <w:rFonts w:ascii="Times New Roman" w:hAnsi="Times New Roman" w:cs="Times New Roman"/>
            <w:sz w:val="24"/>
            <w:szCs w:val="24"/>
          </w:rPr>
          <w:id w:val="-1474517997"/>
          <w:citation/>
        </w:sdtPr>
        <w:sdtContent>
          <w:r w:rsidR="00152A87">
            <w:rPr>
              <w:rFonts w:ascii="Times New Roman" w:hAnsi="Times New Roman" w:cs="Times New Roman"/>
              <w:sz w:val="24"/>
              <w:szCs w:val="24"/>
            </w:rPr>
            <w:fldChar w:fldCharType="begin"/>
          </w:r>
          <w:r w:rsidR="00152A87">
            <w:rPr>
              <w:rFonts w:ascii="Times New Roman" w:hAnsi="Times New Roman" w:cs="Times New Roman"/>
              <w:sz w:val="24"/>
              <w:szCs w:val="24"/>
            </w:rPr>
            <w:instrText xml:space="preserve"> CITATION Gat10 \l 1033 </w:instrText>
          </w:r>
          <w:r w:rsidR="00152A87">
            <w:rPr>
              <w:rFonts w:ascii="Times New Roman" w:hAnsi="Times New Roman" w:cs="Times New Roman"/>
              <w:sz w:val="24"/>
              <w:szCs w:val="24"/>
            </w:rPr>
            <w:fldChar w:fldCharType="separate"/>
          </w:r>
          <w:r w:rsidR="00152A87">
            <w:rPr>
              <w:rFonts w:ascii="Times New Roman" w:hAnsi="Times New Roman" w:cs="Times New Roman"/>
              <w:noProof/>
              <w:sz w:val="24"/>
              <w:szCs w:val="24"/>
            </w:rPr>
            <w:t xml:space="preserve"> </w:t>
          </w:r>
          <w:r w:rsidR="00152A87" w:rsidRPr="00152A87">
            <w:rPr>
              <w:rFonts w:ascii="Times New Roman" w:hAnsi="Times New Roman" w:cs="Times New Roman"/>
              <w:noProof/>
              <w:sz w:val="24"/>
              <w:szCs w:val="24"/>
            </w:rPr>
            <w:t>(Gates, 2010)</w:t>
          </w:r>
          <w:r w:rsidR="00152A87">
            <w:rPr>
              <w:rFonts w:ascii="Times New Roman" w:hAnsi="Times New Roman" w:cs="Times New Roman"/>
              <w:sz w:val="24"/>
              <w:szCs w:val="24"/>
            </w:rPr>
            <w:fldChar w:fldCharType="end"/>
          </w:r>
        </w:sdtContent>
      </w:sdt>
      <w:r w:rsidR="00EB3D65">
        <w:rPr>
          <w:rFonts w:ascii="Times New Roman" w:hAnsi="Times New Roman" w:cs="Times New Roman"/>
          <w:sz w:val="24"/>
          <w:szCs w:val="24"/>
        </w:rPr>
        <w:t>.</w:t>
      </w:r>
    </w:p>
    <w:p w:rsidR="00EB3D65" w:rsidRDefault="00EB3D65" w:rsidP="00D2746A">
      <w:pPr>
        <w:spacing w:line="480" w:lineRule="auto"/>
        <w:jc w:val="both"/>
        <w:rPr>
          <w:rFonts w:ascii="Times New Roman" w:hAnsi="Times New Roman" w:cs="Times New Roman"/>
          <w:sz w:val="24"/>
          <w:szCs w:val="24"/>
        </w:rPr>
      </w:pPr>
      <w:r>
        <w:rPr>
          <w:rFonts w:ascii="Times New Roman" w:hAnsi="Times New Roman" w:cs="Times New Roman"/>
          <w:sz w:val="24"/>
          <w:szCs w:val="24"/>
        </w:rPr>
        <w:t>Weaknesses</w:t>
      </w:r>
    </w:p>
    <w:p w:rsidR="00EB3D65" w:rsidRDefault="00EB3D65" w:rsidP="00D2746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factor that curtails the strengths of the company is </w:t>
      </w:r>
      <w:r w:rsidR="00273244">
        <w:rPr>
          <w:rFonts w:ascii="Times New Roman" w:hAnsi="Times New Roman" w:cs="Times New Roman"/>
          <w:sz w:val="24"/>
          <w:szCs w:val="24"/>
        </w:rPr>
        <w:t xml:space="preserve">the </w:t>
      </w:r>
      <w:r w:rsidR="00FF0260">
        <w:rPr>
          <w:rFonts w:ascii="Times New Roman" w:hAnsi="Times New Roman" w:cs="Times New Roman"/>
          <w:sz w:val="24"/>
          <w:szCs w:val="24"/>
        </w:rPr>
        <w:t xml:space="preserve">branding and </w:t>
      </w:r>
      <w:r w:rsidR="000B759E">
        <w:rPr>
          <w:rFonts w:ascii="Times New Roman" w:hAnsi="Times New Roman" w:cs="Times New Roman"/>
          <w:sz w:val="24"/>
          <w:szCs w:val="24"/>
        </w:rPr>
        <w:t>reputation. Firstly</w:t>
      </w:r>
      <w:r w:rsidR="00FF0260">
        <w:rPr>
          <w:rFonts w:ascii="Times New Roman" w:hAnsi="Times New Roman" w:cs="Times New Roman"/>
          <w:sz w:val="24"/>
          <w:szCs w:val="24"/>
        </w:rPr>
        <w:t xml:space="preserve">, </w:t>
      </w:r>
      <w:r w:rsidR="002533D8">
        <w:rPr>
          <w:rFonts w:ascii="Times New Roman" w:hAnsi="Times New Roman" w:cs="Times New Roman"/>
          <w:sz w:val="24"/>
          <w:szCs w:val="24"/>
        </w:rPr>
        <w:t>there are other bigger compan</w:t>
      </w:r>
      <w:r w:rsidR="006D060B">
        <w:rPr>
          <w:rFonts w:ascii="Times New Roman" w:hAnsi="Times New Roman" w:cs="Times New Roman"/>
          <w:sz w:val="24"/>
          <w:szCs w:val="24"/>
        </w:rPr>
        <w:t>ies such as google and Microsoft</w:t>
      </w:r>
      <w:r w:rsidR="002533D8">
        <w:rPr>
          <w:rFonts w:ascii="Times New Roman" w:hAnsi="Times New Roman" w:cs="Times New Roman"/>
          <w:sz w:val="24"/>
          <w:szCs w:val="24"/>
        </w:rPr>
        <w:t xml:space="preserve"> that have a higher reliability as compared to Tagline Software Company </w:t>
      </w:r>
      <w:r w:rsidR="006D060B">
        <w:rPr>
          <w:rFonts w:ascii="Times New Roman" w:hAnsi="Times New Roman" w:cs="Times New Roman"/>
          <w:sz w:val="24"/>
          <w:szCs w:val="24"/>
        </w:rPr>
        <w:t xml:space="preserve">which is a small company trying to create its base in one of the bigger states in the USA. Furthermore, bigger companies have a higher percentage of the </w:t>
      </w:r>
      <w:r w:rsidR="009614C7">
        <w:rPr>
          <w:rFonts w:ascii="Times New Roman" w:hAnsi="Times New Roman" w:cs="Times New Roman"/>
          <w:sz w:val="24"/>
          <w:szCs w:val="24"/>
        </w:rPr>
        <w:t>market shares and creating a niche in the market which is quite difficult for the small companies</w:t>
      </w:r>
      <w:sdt>
        <w:sdtPr>
          <w:rPr>
            <w:rFonts w:ascii="Times New Roman" w:hAnsi="Times New Roman" w:cs="Times New Roman"/>
            <w:sz w:val="24"/>
            <w:szCs w:val="24"/>
          </w:rPr>
          <w:id w:val="-1113822103"/>
          <w:citation/>
        </w:sdtPr>
        <w:sdtContent>
          <w:r w:rsidR="00152A87">
            <w:rPr>
              <w:rFonts w:ascii="Times New Roman" w:hAnsi="Times New Roman" w:cs="Times New Roman"/>
              <w:sz w:val="24"/>
              <w:szCs w:val="24"/>
            </w:rPr>
            <w:fldChar w:fldCharType="begin"/>
          </w:r>
          <w:r w:rsidR="00152A87">
            <w:rPr>
              <w:rFonts w:ascii="Times New Roman" w:hAnsi="Times New Roman" w:cs="Times New Roman"/>
              <w:sz w:val="24"/>
              <w:szCs w:val="24"/>
            </w:rPr>
            <w:instrText xml:space="preserve"> CITATION Bla15 \l 1033 </w:instrText>
          </w:r>
          <w:r w:rsidR="00152A87">
            <w:rPr>
              <w:rFonts w:ascii="Times New Roman" w:hAnsi="Times New Roman" w:cs="Times New Roman"/>
              <w:sz w:val="24"/>
              <w:szCs w:val="24"/>
            </w:rPr>
            <w:fldChar w:fldCharType="separate"/>
          </w:r>
          <w:r w:rsidR="00152A87">
            <w:rPr>
              <w:rFonts w:ascii="Times New Roman" w:hAnsi="Times New Roman" w:cs="Times New Roman"/>
              <w:noProof/>
              <w:sz w:val="24"/>
              <w:szCs w:val="24"/>
            </w:rPr>
            <w:t xml:space="preserve"> </w:t>
          </w:r>
          <w:r w:rsidR="00152A87" w:rsidRPr="00152A87">
            <w:rPr>
              <w:rFonts w:ascii="Times New Roman" w:hAnsi="Times New Roman" w:cs="Times New Roman"/>
              <w:noProof/>
              <w:sz w:val="24"/>
              <w:szCs w:val="24"/>
            </w:rPr>
            <w:t>(Blake &amp; Wijetilake, 2015)</w:t>
          </w:r>
          <w:r w:rsidR="00152A87">
            <w:rPr>
              <w:rFonts w:ascii="Times New Roman" w:hAnsi="Times New Roman" w:cs="Times New Roman"/>
              <w:sz w:val="24"/>
              <w:szCs w:val="24"/>
            </w:rPr>
            <w:fldChar w:fldCharType="end"/>
          </w:r>
        </w:sdtContent>
      </w:sdt>
      <w:r w:rsidR="009614C7">
        <w:rPr>
          <w:rFonts w:ascii="Times New Roman" w:hAnsi="Times New Roman" w:cs="Times New Roman"/>
          <w:sz w:val="24"/>
          <w:szCs w:val="24"/>
        </w:rPr>
        <w:t>.</w:t>
      </w:r>
    </w:p>
    <w:p w:rsidR="00EF2D93" w:rsidRDefault="00EF2D93" w:rsidP="00D2746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companies require financial aid to ensure that it creates a strong foundation that would ultimately facilitate its success. </w:t>
      </w:r>
      <w:r w:rsidR="00FD2C9E">
        <w:rPr>
          <w:rFonts w:ascii="Times New Roman" w:hAnsi="Times New Roman" w:cs="Times New Roman"/>
          <w:sz w:val="24"/>
          <w:szCs w:val="24"/>
        </w:rPr>
        <w:t xml:space="preserve">This being a </w:t>
      </w:r>
      <w:r w:rsidR="008F6F50">
        <w:rPr>
          <w:rFonts w:ascii="Times New Roman" w:hAnsi="Times New Roman" w:cs="Times New Roman"/>
          <w:sz w:val="24"/>
          <w:szCs w:val="24"/>
        </w:rPr>
        <w:t>privately-owned</w:t>
      </w:r>
      <w:r w:rsidR="00FD2C9E">
        <w:rPr>
          <w:rFonts w:ascii="Times New Roman" w:hAnsi="Times New Roman" w:cs="Times New Roman"/>
          <w:sz w:val="24"/>
          <w:szCs w:val="24"/>
        </w:rPr>
        <w:t xml:space="preserve"> company, it cannot be able to </w:t>
      </w:r>
      <w:r w:rsidR="008F6F50">
        <w:rPr>
          <w:rFonts w:ascii="Times New Roman" w:hAnsi="Times New Roman" w:cs="Times New Roman"/>
          <w:sz w:val="24"/>
          <w:szCs w:val="24"/>
        </w:rPr>
        <w:t xml:space="preserve">publicly ask citizens to purchase shares to get their initial starting capital. It therefore, has a limited source of income </w:t>
      </w:r>
      <w:r w:rsidR="009A3F4B">
        <w:rPr>
          <w:rFonts w:ascii="Times New Roman" w:hAnsi="Times New Roman" w:cs="Times New Roman"/>
          <w:sz w:val="24"/>
          <w:szCs w:val="24"/>
        </w:rPr>
        <w:t xml:space="preserve">and this mainly includes getting loans from banks which may in turn, ask for a high percentage </w:t>
      </w:r>
      <w:r w:rsidR="008C273A">
        <w:rPr>
          <w:rFonts w:ascii="Times New Roman" w:hAnsi="Times New Roman" w:cs="Times New Roman"/>
          <w:sz w:val="24"/>
          <w:szCs w:val="24"/>
        </w:rPr>
        <w:t>of interes</w:t>
      </w:r>
      <w:r w:rsidR="00A15788">
        <w:rPr>
          <w:rFonts w:ascii="Times New Roman" w:hAnsi="Times New Roman" w:cs="Times New Roman"/>
          <w:sz w:val="24"/>
          <w:szCs w:val="24"/>
        </w:rPr>
        <w:t xml:space="preserve">t rate on the particular loan. This being a </w:t>
      </w:r>
      <w:r w:rsidR="0074711D">
        <w:rPr>
          <w:rFonts w:ascii="Times New Roman" w:hAnsi="Times New Roman" w:cs="Times New Roman"/>
          <w:sz w:val="24"/>
          <w:szCs w:val="24"/>
        </w:rPr>
        <w:t>startup</w:t>
      </w:r>
      <w:r w:rsidR="00A15788">
        <w:rPr>
          <w:rFonts w:ascii="Times New Roman" w:hAnsi="Times New Roman" w:cs="Times New Roman"/>
          <w:sz w:val="24"/>
          <w:szCs w:val="24"/>
        </w:rPr>
        <w:t xml:space="preserve"> company, </w:t>
      </w:r>
      <w:r w:rsidR="0074711D">
        <w:rPr>
          <w:rFonts w:ascii="Times New Roman" w:hAnsi="Times New Roman" w:cs="Times New Roman"/>
          <w:sz w:val="24"/>
          <w:szCs w:val="24"/>
        </w:rPr>
        <w:t xml:space="preserve">it may face difficulties </w:t>
      </w:r>
      <w:r w:rsidR="0089734A">
        <w:rPr>
          <w:rFonts w:ascii="Times New Roman" w:hAnsi="Times New Roman" w:cs="Times New Roman"/>
          <w:sz w:val="24"/>
          <w:szCs w:val="24"/>
        </w:rPr>
        <w:t>in being able to</w:t>
      </w:r>
      <w:r w:rsidR="002F788B">
        <w:rPr>
          <w:rFonts w:ascii="Times New Roman" w:hAnsi="Times New Roman" w:cs="Times New Roman"/>
          <w:sz w:val="24"/>
          <w:szCs w:val="24"/>
        </w:rPr>
        <w:t xml:space="preserve"> get loans from large companies</w:t>
      </w:r>
      <w:sdt>
        <w:sdtPr>
          <w:rPr>
            <w:rFonts w:ascii="Times New Roman" w:hAnsi="Times New Roman" w:cs="Times New Roman"/>
            <w:sz w:val="24"/>
            <w:szCs w:val="24"/>
          </w:rPr>
          <w:id w:val="757024003"/>
          <w:citation/>
        </w:sdtPr>
        <w:sdtContent>
          <w:r w:rsidR="00152A87">
            <w:rPr>
              <w:rFonts w:ascii="Times New Roman" w:hAnsi="Times New Roman" w:cs="Times New Roman"/>
              <w:sz w:val="24"/>
              <w:szCs w:val="24"/>
            </w:rPr>
            <w:fldChar w:fldCharType="begin"/>
          </w:r>
          <w:r w:rsidR="00152A87">
            <w:rPr>
              <w:rFonts w:ascii="Times New Roman" w:hAnsi="Times New Roman" w:cs="Times New Roman"/>
              <w:sz w:val="24"/>
              <w:szCs w:val="24"/>
            </w:rPr>
            <w:instrText xml:space="preserve"> CITATION Hum05 \l 1033 </w:instrText>
          </w:r>
          <w:r w:rsidR="00152A87">
            <w:rPr>
              <w:rFonts w:ascii="Times New Roman" w:hAnsi="Times New Roman" w:cs="Times New Roman"/>
              <w:sz w:val="24"/>
              <w:szCs w:val="24"/>
            </w:rPr>
            <w:fldChar w:fldCharType="separate"/>
          </w:r>
          <w:r w:rsidR="00152A87">
            <w:rPr>
              <w:rFonts w:ascii="Times New Roman" w:hAnsi="Times New Roman" w:cs="Times New Roman"/>
              <w:noProof/>
              <w:sz w:val="24"/>
              <w:szCs w:val="24"/>
            </w:rPr>
            <w:t xml:space="preserve"> </w:t>
          </w:r>
          <w:r w:rsidR="00152A87" w:rsidRPr="00152A87">
            <w:rPr>
              <w:rFonts w:ascii="Times New Roman" w:hAnsi="Times New Roman" w:cs="Times New Roman"/>
              <w:noProof/>
              <w:sz w:val="24"/>
              <w:szCs w:val="24"/>
            </w:rPr>
            <w:t>(Humphrey, 2005)</w:t>
          </w:r>
          <w:r w:rsidR="00152A87">
            <w:rPr>
              <w:rFonts w:ascii="Times New Roman" w:hAnsi="Times New Roman" w:cs="Times New Roman"/>
              <w:sz w:val="24"/>
              <w:szCs w:val="24"/>
            </w:rPr>
            <w:fldChar w:fldCharType="end"/>
          </w:r>
        </w:sdtContent>
      </w:sdt>
      <w:r w:rsidR="002F788B">
        <w:rPr>
          <w:rFonts w:ascii="Times New Roman" w:hAnsi="Times New Roman" w:cs="Times New Roman"/>
          <w:sz w:val="24"/>
          <w:szCs w:val="24"/>
        </w:rPr>
        <w:t>.</w:t>
      </w:r>
    </w:p>
    <w:p w:rsidR="009614C7" w:rsidRDefault="009614C7" w:rsidP="00D2746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Tagline Software Company, lacks a huge impact in the advertising arena and this is mainly based on the fact that it is a </w:t>
      </w:r>
      <w:r w:rsidR="009E4613">
        <w:rPr>
          <w:rFonts w:ascii="Times New Roman" w:hAnsi="Times New Roman" w:cs="Times New Roman"/>
          <w:sz w:val="24"/>
          <w:szCs w:val="24"/>
        </w:rPr>
        <w:t>privately-owned</w:t>
      </w:r>
      <w:r>
        <w:rPr>
          <w:rFonts w:ascii="Times New Roman" w:hAnsi="Times New Roman" w:cs="Times New Roman"/>
          <w:sz w:val="24"/>
          <w:szCs w:val="24"/>
        </w:rPr>
        <w:t xml:space="preserve"> company,</w:t>
      </w:r>
      <w:r w:rsidR="005422D0">
        <w:rPr>
          <w:rFonts w:ascii="Times New Roman" w:hAnsi="Times New Roman" w:cs="Times New Roman"/>
          <w:sz w:val="24"/>
          <w:szCs w:val="24"/>
        </w:rPr>
        <w:t xml:space="preserve"> and therefore,</w:t>
      </w:r>
      <w:r>
        <w:rPr>
          <w:rFonts w:ascii="Times New Roman" w:hAnsi="Times New Roman" w:cs="Times New Roman"/>
          <w:sz w:val="24"/>
          <w:szCs w:val="24"/>
        </w:rPr>
        <w:t xml:space="preserve"> it has limited source of income that can facilitate its mobilization.</w:t>
      </w:r>
      <w:r w:rsidR="009E4613">
        <w:rPr>
          <w:rFonts w:ascii="Times New Roman" w:hAnsi="Times New Roman" w:cs="Times New Roman"/>
          <w:sz w:val="24"/>
          <w:szCs w:val="24"/>
        </w:rPr>
        <w:t xml:space="preserve"> This may act as a weakness as it may limit the number of customers who may ultimately get to know about the Tagline Software Company.</w:t>
      </w:r>
      <w:r w:rsidR="0044774A">
        <w:rPr>
          <w:rFonts w:ascii="Times New Roman" w:hAnsi="Times New Roman" w:cs="Times New Roman"/>
          <w:sz w:val="24"/>
          <w:szCs w:val="24"/>
        </w:rPr>
        <w:t xml:space="preserve"> In addition, due to the small size of the company, the number of employees may be quite less and it may adamantly </w:t>
      </w:r>
      <w:r w:rsidR="00D22858">
        <w:rPr>
          <w:rFonts w:ascii="Times New Roman" w:hAnsi="Times New Roman" w:cs="Times New Roman"/>
          <w:sz w:val="24"/>
          <w:szCs w:val="24"/>
        </w:rPr>
        <w:t>affect the produ</w:t>
      </w:r>
      <w:r w:rsidR="005C057A">
        <w:rPr>
          <w:rFonts w:ascii="Times New Roman" w:hAnsi="Times New Roman" w:cs="Times New Roman"/>
          <w:sz w:val="24"/>
          <w:szCs w:val="24"/>
        </w:rPr>
        <w:t>ctivity due to the inability to cater for the increased demands by different clients who may seeks the Company’s services</w:t>
      </w:r>
      <w:sdt>
        <w:sdtPr>
          <w:rPr>
            <w:rFonts w:ascii="Times New Roman" w:hAnsi="Times New Roman" w:cs="Times New Roman"/>
            <w:sz w:val="24"/>
            <w:szCs w:val="24"/>
          </w:rPr>
          <w:id w:val="881599709"/>
          <w:citation/>
        </w:sdtPr>
        <w:sdtContent>
          <w:r w:rsidR="00152A87">
            <w:rPr>
              <w:rFonts w:ascii="Times New Roman" w:hAnsi="Times New Roman" w:cs="Times New Roman"/>
              <w:sz w:val="24"/>
              <w:szCs w:val="24"/>
            </w:rPr>
            <w:fldChar w:fldCharType="begin"/>
          </w:r>
          <w:r w:rsidR="00152A87">
            <w:rPr>
              <w:rFonts w:ascii="Times New Roman" w:hAnsi="Times New Roman" w:cs="Times New Roman"/>
              <w:sz w:val="24"/>
              <w:szCs w:val="24"/>
            </w:rPr>
            <w:instrText xml:space="preserve"> CITATION Hum05 \l 1033 </w:instrText>
          </w:r>
          <w:r w:rsidR="00152A87">
            <w:rPr>
              <w:rFonts w:ascii="Times New Roman" w:hAnsi="Times New Roman" w:cs="Times New Roman"/>
              <w:sz w:val="24"/>
              <w:szCs w:val="24"/>
            </w:rPr>
            <w:fldChar w:fldCharType="separate"/>
          </w:r>
          <w:r w:rsidR="00152A87">
            <w:rPr>
              <w:rFonts w:ascii="Times New Roman" w:hAnsi="Times New Roman" w:cs="Times New Roman"/>
              <w:noProof/>
              <w:sz w:val="24"/>
              <w:szCs w:val="24"/>
            </w:rPr>
            <w:t xml:space="preserve"> </w:t>
          </w:r>
          <w:r w:rsidR="00152A87" w:rsidRPr="00152A87">
            <w:rPr>
              <w:rFonts w:ascii="Times New Roman" w:hAnsi="Times New Roman" w:cs="Times New Roman"/>
              <w:noProof/>
              <w:sz w:val="24"/>
              <w:szCs w:val="24"/>
            </w:rPr>
            <w:t>(Humphrey, 2005)</w:t>
          </w:r>
          <w:r w:rsidR="00152A87">
            <w:rPr>
              <w:rFonts w:ascii="Times New Roman" w:hAnsi="Times New Roman" w:cs="Times New Roman"/>
              <w:sz w:val="24"/>
              <w:szCs w:val="24"/>
            </w:rPr>
            <w:fldChar w:fldCharType="end"/>
          </w:r>
        </w:sdtContent>
      </w:sdt>
      <w:r w:rsidR="005C057A">
        <w:rPr>
          <w:rFonts w:ascii="Times New Roman" w:hAnsi="Times New Roman" w:cs="Times New Roman"/>
          <w:sz w:val="24"/>
          <w:szCs w:val="24"/>
        </w:rPr>
        <w:t>.</w:t>
      </w:r>
    </w:p>
    <w:p w:rsidR="00C03620" w:rsidRDefault="00C03620" w:rsidP="00D2746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External factors to be considered</w:t>
      </w:r>
    </w:p>
    <w:p w:rsidR="004E7C98" w:rsidRDefault="004E7C98" w:rsidP="00D2746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Opportunities </w:t>
      </w:r>
    </w:p>
    <w:p w:rsidR="00BB6B59" w:rsidRDefault="00502447" w:rsidP="003767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fact that the number of apps have been on the rise, taking into consideration the continued factor </w:t>
      </w:r>
      <w:r w:rsidR="00DD3406">
        <w:rPr>
          <w:rFonts w:ascii="Times New Roman" w:hAnsi="Times New Roman" w:cs="Times New Roman"/>
          <w:sz w:val="24"/>
          <w:szCs w:val="24"/>
        </w:rPr>
        <w:t xml:space="preserve">that has led many companies, schools and organizations to have an app to update its daily progress. This trend is quite effective as it creates an opportunity for Tagline Software Company to develop apps due to the increase of the market base. The society at large, has embraced the social media movement that enables the </w:t>
      </w:r>
      <w:r w:rsidR="00B000FA">
        <w:rPr>
          <w:rFonts w:ascii="Times New Roman" w:hAnsi="Times New Roman" w:cs="Times New Roman"/>
          <w:sz w:val="24"/>
          <w:szCs w:val="24"/>
        </w:rPr>
        <w:t xml:space="preserve">world look like a mere village as it </w:t>
      </w:r>
      <w:r w:rsidR="00E53F44">
        <w:rPr>
          <w:rFonts w:ascii="Times New Roman" w:hAnsi="Times New Roman" w:cs="Times New Roman"/>
          <w:sz w:val="24"/>
          <w:szCs w:val="24"/>
        </w:rPr>
        <w:t>brings people together. Therefore, this could create an important opportunity and in the long run, it would enhance the success of the Tagline Software Company</w:t>
      </w:r>
      <w:sdt>
        <w:sdtPr>
          <w:rPr>
            <w:rFonts w:ascii="Times New Roman" w:hAnsi="Times New Roman" w:cs="Times New Roman"/>
            <w:sz w:val="24"/>
            <w:szCs w:val="24"/>
          </w:rPr>
          <w:id w:val="-1873135115"/>
          <w:citation/>
        </w:sdtPr>
        <w:sdtContent>
          <w:r w:rsidR="00152A87">
            <w:rPr>
              <w:rFonts w:ascii="Times New Roman" w:hAnsi="Times New Roman" w:cs="Times New Roman"/>
              <w:sz w:val="24"/>
              <w:szCs w:val="24"/>
            </w:rPr>
            <w:fldChar w:fldCharType="begin"/>
          </w:r>
          <w:r w:rsidR="00152A87">
            <w:rPr>
              <w:rFonts w:ascii="Times New Roman" w:hAnsi="Times New Roman" w:cs="Times New Roman"/>
              <w:sz w:val="24"/>
              <w:szCs w:val="24"/>
            </w:rPr>
            <w:instrText xml:space="preserve"> CITATION Bla15 \l 1033 </w:instrText>
          </w:r>
          <w:r w:rsidR="00152A87">
            <w:rPr>
              <w:rFonts w:ascii="Times New Roman" w:hAnsi="Times New Roman" w:cs="Times New Roman"/>
              <w:sz w:val="24"/>
              <w:szCs w:val="24"/>
            </w:rPr>
            <w:fldChar w:fldCharType="separate"/>
          </w:r>
          <w:r w:rsidR="00152A87">
            <w:rPr>
              <w:rFonts w:ascii="Times New Roman" w:hAnsi="Times New Roman" w:cs="Times New Roman"/>
              <w:noProof/>
              <w:sz w:val="24"/>
              <w:szCs w:val="24"/>
            </w:rPr>
            <w:t xml:space="preserve"> </w:t>
          </w:r>
          <w:r w:rsidR="00152A87" w:rsidRPr="00152A87">
            <w:rPr>
              <w:rFonts w:ascii="Times New Roman" w:hAnsi="Times New Roman" w:cs="Times New Roman"/>
              <w:noProof/>
              <w:sz w:val="24"/>
              <w:szCs w:val="24"/>
            </w:rPr>
            <w:t>(Blake &amp; Wijetilake, 2015)</w:t>
          </w:r>
          <w:r w:rsidR="00152A87">
            <w:rPr>
              <w:rFonts w:ascii="Times New Roman" w:hAnsi="Times New Roman" w:cs="Times New Roman"/>
              <w:sz w:val="24"/>
              <w:szCs w:val="24"/>
            </w:rPr>
            <w:fldChar w:fldCharType="end"/>
          </w:r>
        </w:sdtContent>
      </w:sdt>
      <w:r w:rsidR="00E53F44">
        <w:rPr>
          <w:rFonts w:ascii="Times New Roman" w:hAnsi="Times New Roman" w:cs="Times New Roman"/>
          <w:sz w:val="24"/>
          <w:szCs w:val="24"/>
        </w:rPr>
        <w:t>.</w:t>
      </w:r>
    </w:p>
    <w:p w:rsidR="00E53F44" w:rsidRDefault="00E53F44" w:rsidP="00376721">
      <w:pPr>
        <w:spacing w:line="480" w:lineRule="auto"/>
        <w:jc w:val="both"/>
        <w:rPr>
          <w:rFonts w:ascii="Times New Roman" w:hAnsi="Times New Roman" w:cs="Times New Roman"/>
          <w:sz w:val="24"/>
          <w:szCs w:val="24"/>
        </w:rPr>
      </w:pPr>
      <w:r>
        <w:rPr>
          <w:rFonts w:ascii="Times New Roman" w:hAnsi="Times New Roman" w:cs="Times New Roman"/>
          <w:sz w:val="24"/>
          <w:szCs w:val="24"/>
        </w:rPr>
        <w:t>Threats</w:t>
      </w:r>
    </w:p>
    <w:p w:rsidR="00E53F44" w:rsidRDefault="0001208D" w:rsidP="003767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change in the demographic composition in a particular area as the group of people that are actually interested in the developments of apps </w:t>
      </w:r>
      <w:r w:rsidR="005E0F47">
        <w:rPr>
          <w:rFonts w:ascii="Times New Roman" w:hAnsi="Times New Roman" w:cs="Times New Roman"/>
          <w:sz w:val="24"/>
          <w:szCs w:val="24"/>
        </w:rPr>
        <w:t>are the young. Therefore, in a scenario where there is large number of older people in the particular area that the business is situated, it would act as a threat and in turn, curtail its success</w:t>
      </w:r>
      <w:sdt>
        <w:sdtPr>
          <w:rPr>
            <w:rFonts w:ascii="Times New Roman" w:hAnsi="Times New Roman" w:cs="Times New Roman"/>
            <w:sz w:val="24"/>
            <w:szCs w:val="24"/>
          </w:rPr>
          <w:id w:val="1866018116"/>
          <w:citation/>
        </w:sdtPr>
        <w:sdtContent>
          <w:r w:rsidR="00152A87">
            <w:rPr>
              <w:rFonts w:ascii="Times New Roman" w:hAnsi="Times New Roman" w:cs="Times New Roman"/>
              <w:sz w:val="24"/>
              <w:szCs w:val="24"/>
            </w:rPr>
            <w:fldChar w:fldCharType="begin"/>
          </w:r>
          <w:r w:rsidR="00152A87">
            <w:rPr>
              <w:rFonts w:ascii="Times New Roman" w:hAnsi="Times New Roman" w:cs="Times New Roman"/>
              <w:sz w:val="24"/>
              <w:szCs w:val="24"/>
            </w:rPr>
            <w:instrText xml:space="preserve"> CITATION Van121 \l 1033 </w:instrText>
          </w:r>
          <w:r w:rsidR="00152A87">
            <w:rPr>
              <w:rFonts w:ascii="Times New Roman" w:hAnsi="Times New Roman" w:cs="Times New Roman"/>
              <w:sz w:val="24"/>
              <w:szCs w:val="24"/>
            </w:rPr>
            <w:fldChar w:fldCharType="separate"/>
          </w:r>
          <w:r w:rsidR="00152A87">
            <w:rPr>
              <w:rFonts w:ascii="Times New Roman" w:hAnsi="Times New Roman" w:cs="Times New Roman"/>
              <w:noProof/>
              <w:sz w:val="24"/>
              <w:szCs w:val="24"/>
            </w:rPr>
            <w:t xml:space="preserve"> </w:t>
          </w:r>
          <w:r w:rsidR="00152A87" w:rsidRPr="00152A87">
            <w:rPr>
              <w:rFonts w:ascii="Times New Roman" w:hAnsi="Times New Roman" w:cs="Times New Roman"/>
              <w:noProof/>
              <w:sz w:val="24"/>
              <w:szCs w:val="24"/>
            </w:rPr>
            <w:t>(Vanek, Mikolas, &amp; Zuakova, 2012)</w:t>
          </w:r>
          <w:r w:rsidR="00152A87">
            <w:rPr>
              <w:rFonts w:ascii="Times New Roman" w:hAnsi="Times New Roman" w:cs="Times New Roman"/>
              <w:sz w:val="24"/>
              <w:szCs w:val="24"/>
            </w:rPr>
            <w:fldChar w:fldCharType="end"/>
          </w:r>
        </w:sdtContent>
      </w:sdt>
      <w:r w:rsidR="005E0F47">
        <w:rPr>
          <w:rFonts w:ascii="Times New Roman" w:hAnsi="Times New Roman" w:cs="Times New Roman"/>
          <w:sz w:val="24"/>
          <w:szCs w:val="24"/>
        </w:rPr>
        <w:t>.</w:t>
      </w:r>
    </w:p>
    <w:p w:rsidR="00AC767E" w:rsidRDefault="00AC767E" w:rsidP="00376721">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Tagline Software Company does face threat due to competition from other strong counterparts</w:t>
      </w:r>
      <w:r w:rsidR="005D3EEE">
        <w:rPr>
          <w:rFonts w:ascii="Times New Roman" w:hAnsi="Times New Roman" w:cs="Times New Roman"/>
          <w:sz w:val="24"/>
          <w:szCs w:val="24"/>
        </w:rPr>
        <w:t xml:space="preserve">. </w:t>
      </w:r>
      <w:r w:rsidR="00E67A17">
        <w:rPr>
          <w:rFonts w:ascii="Times New Roman" w:hAnsi="Times New Roman" w:cs="Times New Roman"/>
          <w:sz w:val="24"/>
          <w:szCs w:val="24"/>
        </w:rPr>
        <w:t xml:space="preserve">Most people opt to approach companies that have been in existence for quite a while and further proved their credibility on issues </w:t>
      </w:r>
      <w:r w:rsidR="00732B34">
        <w:rPr>
          <w:rFonts w:ascii="Times New Roman" w:hAnsi="Times New Roman" w:cs="Times New Roman"/>
          <w:sz w:val="24"/>
          <w:szCs w:val="24"/>
        </w:rPr>
        <w:t xml:space="preserve">of app development. Therefore, this would act as a threat </w:t>
      </w:r>
      <w:r w:rsidR="00142E4D">
        <w:rPr>
          <w:rFonts w:ascii="Times New Roman" w:hAnsi="Times New Roman" w:cs="Times New Roman"/>
          <w:sz w:val="24"/>
          <w:szCs w:val="24"/>
        </w:rPr>
        <w:t>in enhancing the success to the company and in addition, the policies and regulat</w:t>
      </w:r>
      <w:r w:rsidR="0019240F">
        <w:rPr>
          <w:rFonts w:ascii="Times New Roman" w:hAnsi="Times New Roman" w:cs="Times New Roman"/>
          <w:sz w:val="24"/>
          <w:szCs w:val="24"/>
        </w:rPr>
        <w:t xml:space="preserve">ions that are put in place that act as </w:t>
      </w:r>
      <w:r w:rsidR="00EF2D93">
        <w:rPr>
          <w:rFonts w:ascii="Times New Roman" w:hAnsi="Times New Roman" w:cs="Times New Roman"/>
          <w:sz w:val="24"/>
          <w:szCs w:val="24"/>
        </w:rPr>
        <w:t>restrictive measures and it may act as a policy to curtail the success of the Tagline software company</w:t>
      </w:r>
      <w:r w:rsidR="000E2DAD">
        <w:rPr>
          <w:rFonts w:ascii="Times New Roman" w:hAnsi="Times New Roman" w:cs="Times New Roman"/>
          <w:noProof/>
          <w:sz w:val="24"/>
          <w:szCs w:val="24"/>
        </w:rPr>
        <w:t xml:space="preserve"> </w:t>
      </w:r>
      <w:r w:rsidR="000E2DAD" w:rsidRPr="000E2DAD">
        <w:rPr>
          <w:rFonts w:ascii="Times New Roman" w:hAnsi="Times New Roman" w:cs="Times New Roman"/>
          <w:noProof/>
          <w:sz w:val="24"/>
          <w:szCs w:val="24"/>
        </w:rPr>
        <w:t>(Chermack &amp; Bernadette, 2007)</w:t>
      </w:r>
    </w:p>
    <w:p w:rsidR="002F788B" w:rsidRDefault="002F788B" w:rsidP="00C8774F">
      <w:pPr>
        <w:spacing w:line="480" w:lineRule="auto"/>
        <w:jc w:val="center"/>
        <w:rPr>
          <w:rFonts w:ascii="Times New Roman" w:hAnsi="Times New Roman" w:cs="Times New Roman"/>
          <w:b/>
          <w:sz w:val="24"/>
          <w:szCs w:val="24"/>
        </w:rPr>
      </w:pPr>
      <w:r w:rsidRPr="00C8774F">
        <w:rPr>
          <w:rFonts w:ascii="Times New Roman" w:hAnsi="Times New Roman" w:cs="Times New Roman"/>
          <w:b/>
          <w:sz w:val="24"/>
          <w:szCs w:val="24"/>
        </w:rPr>
        <w:t>Strategic ch</w:t>
      </w:r>
      <w:r w:rsidR="007E3F09" w:rsidRPr="00C8774F">
        <w:rPr>
          <w:rFonts w:ascii="Times New Roman" w:hAnsi="Times New Roman" w:cs="Times New Roman"/>
          <w:b/>
          <w:sz w:val="24"/>
          <w:szCs w:val="24"/>
        </w:rPr>
        <w:t>oices that the company may use to enhance success.</w:t>
      </w:r>
    </w:p>
    <w:p w:rsidR="00C8774F" w:rsidRDefault="00633691" w:rsidP="00D72741">
      <w:pPr>
        <w:spacing w:line="480" w:lineRule="auto"/>
        <w:jc w:val="both"/>
        <w:rPr>
          <w:rFonts w:ascii="Times New Roman" w:hAnsi="Times New Roman" w:cs="Times New Roman"/>
          <w:sz w:val="24"/>
          <w:szCs w:val="24"/>
        </w:rPr>
      </w:pPr>
      <w:r w:rsidRPr="00633691">
        <w:rPr>
          <w:rFonts w:ascii="Times New Roman" w:hAnsi="Times New Roman" w:cs="Times New Roman"/>
          <w:sz w:val="24"/>
          <w:szCs w:val="24"/>
        </w:rPr>
        <w:lastRenderedPageBreak/>
        <w:t>The</w:t>
      </w:r>
      <w:r>
        <w:rPr>
          <w:rFonts w:ascii="Times New Roman" w:hAnsi="Times New Roman" w:cs="Times New Roman"/>
          <w:sz w:val="24"/>
          <w:szCs w:val="24"/>
        </w:rPr>
        <w:t xml:space="preserve"> </w:t>
      </w:r>
      <w:r w:rsidR="006237A5">
        <w:rPr>
          <w:rFonts w:ascii="Times New Roman" w:hAnsi="Times New Roman" w:cs="Times New Roman"/>
          <w:sz w:val="24"/>
          <w:szCs w:val="24"/>
        </w:rPr>
        <w:t xml:space="preserve">strategic choices basically </w:t>
      </w:r>
      <w:r w:rsidR="00C53EBB">
        <w:rPr>
          <w:rFonts w:ascii="Times New Roman" w:hAnsi="Times New Roman" w:cs="Times New Roman"/>
          <w:sz w:val="24"/>
          <w:szCs w:val="24"/>
        </w:rPr>
        <w:t>entail</w:t>
      </w:r>
      <w:r w:rsidR="006237A5">
        <w:rPr>
          <w:rFonts w:ascii="Times New Roman" w:hAnsi="Times New Roman" w:cs="Times New Roman"/>
          <w:sz w:val="24"/>
          <w:szCs w:val="24"/>
        </w:rPr>
        <w:t xml:space="preserve"> </w:t>
      </w:r>
      <w:r w:rsidR="005A0BDC">
        <w:rPr>
          <w:rFonts w:ascii="Times New Roman" w:hAnsi="Times New Roman" w:cs="Times New Roman"/>
          <w:sz w:val="24"/>
          <w:szCs w:val="24"/>
        </w:rPr>
        <w:t xml:space="preserve">the </w:t>
      </w:r>
      <w:r w:rsidR="006237A5">
        <w:rPr>
          <w:rFonts w:ascii="Times New Roman" w:hAnsi="Times New Roman" w:cs="Times New Roman"/>
          <w:sz w:val="24"/>
          <w:szCs w:val="24"/>
        </w:rPr>
        <w:t xml:space="preserve">method </w:t>
      </w:r>
      <w:r w:rsidR="005A0BDC">
        <w:rPr>
          <w:rFonts w:ascii="Times New Roman" w:hAnsi="Times New Roman" w:cs="Times New Roman"/>
          <w:sz w:val="24"/>
          <w:szCs w:val="24"/>
        </w:rPr>
        <w:t>that has been used by the company and further the reasons as to why the Tagline Software Company</w:t>
      </w:r>
      <w:r w:rsidR="007209FB">
        <w:rPr>
          <w:rFonts w:ascii="Times New Roman" w:hAnsi="Times New Roman" w:cs="Times New Roman"/>
          <w:sz w:val="24"/>
          <w:szCs w:val="24"/>
        </w:rPr>
        <w:t xml:space="preserve"> </w:t>
      </w:r>
      <w:r w:rsidR="006237A5">
        <w:rPr>
          <w:rFonts w:ascii="Times New Roman" w:hAnsi="Times New Roman" w:cs="Times New Roman"/>
          <w:sz w:val="24"/>
          <w:szCs w:val="24"/>
        </w:rPr>
        <w:t xml:space="preserve">has opted to use </w:t>
      </w:r>
      <w:r w:rsidR="00D72741">
        <w:rPr>
          <w:rFonts w:ascii="Times New Roman" w:hAnsi="Times New Roman" w:cs="Times New Roman"/>
          <w:sz w:val="24"/>
          <w:szCs w:val="24"/>
        </w:rPr>
        <w:t>these particular methods</w:t>
      </w:r>
      <w:r w:rsidR="006237A5">
        <w:rPr>
          <w:rFonts w:ascii="Times New Roman" w:hAnsi="Times New Roman" w:cs="Times New Roman"/>
          <w:sz w:val="24"/>
          <w:szCs w:val="24"/>
        </w:rPr>
        <w:t xml:space="preserve">. </w:t>
      </w:r>
      <w:r w:rsidR="00D72741">
        <w:rPr>
          <w:rFonts w:ascii="Times New Roman" w:hAnsi="Times New Roman" w:cs="Times New Roman"/>
          <w:sz w:val="24"/>
          <w:szCs w:val="24"/>
        </w:rPr>
        <w:t>The first strategy is the, professional assessment at this stage, the company evaluates it possible customers that it seeks to reach to. This could be done through constant advertisement of the services that is being offered through use of different avenues</w:t>
      </w:r>
      <w:r w:rsidR="000E2DAD">
        <w:rPr>
          <w:rFonts w:ascii="Times New Roman" w:hAnsi="Times New Roman" w:cs="Times New Roman"/>
          <w:noProof/>
          <w:sz w:val="24"/>
          <w:szCs w:val="24"/>
        </w:rPr>
        <w:t xml:space="preserve"> </w:t>
      </w:r>
      <w:r w:rsidR="000E2DAD" w:rsidRPr="000E2DAD">
        <w:rPr>
          <w:rFonts w:ascii="Times New Roman" w:hAnsi="Times New Roman" w:cs="Times New Roman"/>
          <w:noProof/>
          <w:sz w:val="24"/>
          <w:szCs w:val="24"/>
        </w:rPr>
        <w:t>(Mayberry, 2014)</w:t>
      </w:r>
      <w:r w:rsidR="00D72741">
        <w:rPr>
          <w:rFonts w:ascii="Times New Roman" w:hAnsi="Times New Roman" w:cs="Times New Roman"/>
          <w:sz w:val="24"/>
          <w:szCs w:val="24"/>
        </w:rPr>
        <w:t xml:space="preserve">. The company can also decide to assess the competitors that are </w:t>
      </w:r>
      <w:r w:rsidR="00A81BE0">
        <w:rPr>
          <w:rFonts w:ascii="Times New Roman" w:hAnsi="Times New Roman" w:cs="Times New Roman"/>
          <w:sz w:val="24"/>
          <w:szCs w:val="24"/>
        </w:rPr>
        <w:t>engaged in the same business as it to</w:t>
      </w:r>
      <w:r w:rsidR="003F57C1">
        <w:rPr>
          <w:rFonts w:ascii="Times New Roman" w:hAnsi="Times New Roman" w:cs="Times New Roman"/>
          <w:sz w:val="24"/>
          <w:szCs w:val="24"/>
        </w:rPr>
        <w:t xml:space="preserve"> analyze their success rates. The result for this strategy is that, it would act as a threshold for the company as it makes decision on whether to </w:t>
      </w:r>
      <w:r w:rsidR="00B92AFB">
        <w:rPr>
          <w:rFonts w:ascii="Times New Roman" w:hAnsi="Times New Roman" w:cs="Times New Roman"/>
          <w:sz w:val="24"/>
          <w:szCs w:val="24"/>
        </w:rPr>
        <w:t>start the company at the particular chosen location and it would further enable the company understand the customers’ preference on their preferences in the services required</w:t>
      </w:r>
      <w:r w:rsidR="004F7E3E">
        <w:rPr>
          <w:rFonts w:ascii="Times New Roman" w:hAnsi="Times New Roman" w:cs="Times New Roman"/>
          <w:noProof/>
          <w:sz w:val="24"/>
          <w:szCs w:val="24"/>
        </w:rPr>
        <w:t xml:space="preserve"> </w:t>
      </w:r>
      <w:r w:rsidR="004F7E3E" w:rsidRPr="004F7E3E">
        <w:rPr>
          <w:rFonts w:ascii="Times New Roman" w:hAnsi="Times New Roman" w:cs="Times New Roman"/>
          <w:noProof/>
          <w:sz w:val="24"/>
          <w:szCs w:val="24"/>
        </w:rPr>
        <w:t>(Stanleigh, 2016)</w:t>
      </w:r>
      <w:r w:rsidR="00B92AFB">
        <w:rPr>
          <w:rFonts w:ascii="Times New Roman" w:hAnsi="Times New Roman" w:cs="Times New Roman"/>
          <w:sz w:val="24"/>
          <w:szCs w:val="24"/>
        </w:rPr>
        <w:t>.</w:t>
      </w:r>
    </w:p>
    <w:p w:rsidR="00B92AFB" w:rsidRDefault="00B92AFB" w:rsidP="00D72741">
      <w:pPr>
        <w:spacing w:line="480" w:lineRule="auto"/>
        <w:jc w:val="both"/>
        <w:rPr>
          <w:rFonts w:ascii="Times New Roman" w:hAnsi="Times New Roman" w:cs="Times New Roman"/>
          <w:sz w:val="24"/>
          <w:szCs w:val="24"/>
        </w:rPr>
      </w:pPr>
      <w:r>
        <w:rPr>
          <w:rFonts w:ascii="Times New Roman" w:hAnsi="Times New Roman" w:cs="Times New Roman"/>
          <w:sz w:val="24"/>
          <w:szCs w:val="24"/>
        </w:rPr>
        <w:t>This being a new upcoming company, the m</w:t>
      </w:r>
      <w:r w:rsidR="00A71495">
        <w:rPr>
          <w:rFonts w:ascii="Times New Roman" w:hAnsi="Times New Roman" w:cs="Times New Roman"/>
          <w:sz w:val="24"/>
          <w:szCs w:val="24"/>
        </w:rPr>
        <w:t xml:space="preserve">ost effective way to reach to the particular customer is through the issuance of reasonable price range or </w:t>
      </w:r>
      <w:r w:rsidR="00433F88">
        <w:rPr>
          <w:rFonts w:ascii="Times New Roman" w:hAnsi="Times New Roman" w:cs="Times New Roman"/>
          <w:sz w:val="24"/>
          <w:szCs w:val="24"/>
        </w:rPr>
        <w:t xml:space="preserve">even </w:t>
      </w:r>
      <w:r w:rsidR="006861D1">
        <w:rPr>
          <w:rFonts w:ascii="Times New Roman" w:hAnsi="Times New Roman" w:cs="Times New Roman"/>
          <w:sz w:val="24"/>
          <w:szCs w:val="24"/>
        </w:rPr>
        <w:t xml:space="preserve">at a lesser price </w:t>
      </w:r>
      <w:r w:rsidR="00171EDB">
        <w:rPr>
          <w:rFonts w:ascii="Times New Roman" w:hAnsi="Times New Roman" w:cs="Times New Roman"/>
          <w:sz w:val="24"/>
          <w:szCs w:val="24"/>
        </w:rPr>
        <w:t xml:space="preserve">than its competitors. This is </w:t>
      </w:r>
      <w:r w:rsidR="00D60057">
        <w:rPr>
          <w:rFonts w:ascii="Times New Roman" w:hAnsi="Times New Roman" w:cs="Times New Roman"/>
          <w:sz w:val="24"/>
          <w:szCs w:val="24"/>
        </w:rPr>
        <w:t xml:space="preserve">important as it </w:t>
      </w:r>
      <w:r w:rsidR="003E0CDF">
        <w:rPr>
          <w:rFonts w:ascii="Times New Roman" w:hAnsi="Times New Roman" w:cs="Times New Roman"/>
          <w:sz w:val="24"/>
          <w:szCs w:val="24"/>
        </w:rPr>
        <w:t xml:space="preserve">would attract more customers as it is quite hard to approach big companies </w:t>
      </w:r>
      <w:r w:rsidR="00D60057">
        <w:rPr>
          <w:rFonts w:ascii="Times New Roman" w:hAnsi="Times New Roman" w:cs="Times New Roman"/>
          <w:sz w:val="24"/>
          <w:szCs w:val="24"/>
        </w:rPr>
        <w:t xml:space="preserve">such as google to help those at the grass root level. The result for the use of this particular strategy is that, it would create a pool of customers who will be able to approach the company to create apps for them. In addition, with the increase in technological devices that use android devices, this could be strategy to increase the number of </w:t>
      </w:r>
      <w:r w:rsidR="00C43C54">
        <w:rPr>
          <w:rFonts w:ascii="Times New Roman" w:hAnsi="Times New Roman" w:cs="Times New Roman"/>
          <w:sz w:val="24"/>
          <w:szCs w:val="24"/>
        </w:rPr>
        <w:t>client’s seeking its services</w:t>
      </w:r>
      <w:r w:rsidR="000E2DAD">
        <w:rPr>
          <w:rFonts w:ascii="Times New Roman" w:hAnsi="Times New Roman" w:cs="Times New Roman"/>
          <w:noProof/>
          <w:sz w:val="24"/>
          <w:szCs w:val="24"/>
        </w:rPr>
        <w:t xml:space="preserve"> </w:t>
      </w:r>
      <w:r w:rsidR="000E2DAD" w:rsidRPr="000E2DAD">
        <w:rPr>
          <w:rFonts w:ascii="Times New Roman" w:hAnsi="Times New Roman" w:cs="Times New Roman"/>
          <w:noProof/>
          <w:sz w:val="24"/>
          <w:szCs w:val="24"/>
        </w:rPr>
        <w:t>(Gates, 2010)</w:t>
      </w:r>
      <w:r w:rsidR="00C43C54">
        <w:rPr>
          <w:rFonts w:ascii="Times New Roman" w:hAnsi="Times New Roman" w:cs="Times New Roman"/>
          <w:sz w:val="24"/>
          <w:szCs w:val="24"/>
        </w:rPr>
        <w:t>.</w:t>
      </w:r>
    </w:p>
    <w:p w:rsidR="00FD5AD3" w:rsidRDefault="00B35C06" w:rsidP="00D7274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other strategic choice that the company could </w:t>
      </w:r>
      <w:r w:rsidR="00011B07">
        <w:rPr>
          <w:rFonts w:ascii="Times New Roman" w:hAnsi="Times New Roman" w:cs="Times New Roman"/>
          <w:sz w:val="24"/>
          <w:szCs w:val="24"/>
        </w:rPr>
        <w:t>incorporate would be through communication strategy. This would not only be between the employee and his employees but also the software company with the client’s that they serve for the sole purpose of getting their feedback on the particular services that are being offered. This is a strategy that would enable the company improve on areas that it may be lagging behind in order, to increase their prod</w:t>
      </w:r>
      <w:r w:rsidR="00FD5AD3">
        <w:rPr>
          <w:rFonts w:ascii="Times New Roman" w:hAnsi="Times New Roman" w:cs="Times New Roman"/>
          <w:sz w:val="24"/>
          <w:szCs w:val="24"/>
        </w:rPr>
        <w:t>uctivity</w:t>
      </w:r>
      <w:r w:rsidR="000E2DAD">
        <w:rPr>
          <w:rFonts w:ascii="Times New Roman" w:hAnsi="Times New Roman" w:cs="Times New Roman"/>
          <w:noProof/>
          <w:sz w:val="24"/>
          <w:szCs w:val="24"/>
        </w:rPr>
        <w:t xml:space="preserve"> </w:t>
      </w:r>
      <w:r w:rsidR="000E2DAD" w:rsidRPr="000E2DAD">
        <w:rPr>
          <w:rFonts w:ascii="Times New Roman" w:hAnsi="Times New Roman" w:cs="Times New Roman"/>
          <w:noProof/>
          <w:sz w:val="24"/>
          <w:szCs w:val="24"/>
        </w:rPr>
        <w:t>(Mayberry, 2014)</w:t>
      </w:r>
      <w:r w:rsidR="00FD5AD3">
        <w:rPr>
          <w:rFonts w:ascii="Times New Roman" w:hAnsi="Times New Roman" w:cs="Times New Roman"/>
          <w:sz w:val="24"/>
          <w:szCs w:val="24"/>
        </w:rPr>
        <w:t>.</w:t>
      </w:r>
    </w:p>
    <w:p w:rsidR="00FD5AD3" w:rsidRDefault="00FD5AD3" w:rsidP="00D7274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Lastly, the strategic choice that would be applied to ensure success of Tagline Software company is, through project management. </w:t>
      </w:r>
      <w:r w:rsidR="00145FA1">
        <w:rPr>
          <w:rFonts w:ascii="Times New Roman" w:hAnsi="Times New Roman" w:cs="Times New Roman"/>
          <w:sz w:val="24"/>
          <w:szCs w:val="24"/>
        </w:rPr>
        <w:t>This would be enable the company increase the level of success and ultimately, lead to the achievement of the strategic plans that had initially been set by the company at its formative stage</w:t>
      </w:r>
      <w:sdt>
        <w:sdtPr>
          <w:rPr>
            <w:rFonts w:ascii="Times New Roman" w:hAnsi="Times New Roman" w:cs="Times New Roman"/>
            <w:sz w:val="24"/>
            <w:szCs w:val="24"/>
          </w:rPr>
          <w:id w:val="969097980"/>
          <w:citation/>
        </w:sdtPr>
        <w:sdtContent>
          <w:r w:rsidR="000E2DAD">
            <w:rPr>
              <w:rFonts w:ascii="Times New Roman" w:hAnsi="Times New Roman" w:cs="Times New Roman"/>
              <w:sz w:val="24"/>
              <w:szCs w:val="24"/>
            </w:rPr>
            <w:fldChar w:fldCharType="begin"/>
          </w:r>
          <w:r w:rsidR="000E2DAD">
            <w:rPr>
              <w:rFonts w:ascii="Times New Roman" w:hAnsi="Times New Roman" w:cs="Times New Roman"/>
              <w:sz w:val="24"/>
              <w:szCs w:val="24"/>
            </w:rPr>
            <w:instrText xml:space="preserve"> CITATION Sta16 \l 1033 </w:instrText>
          </w:r>
          <w:r w:rsidR="000E2DAD">
            <w:rPr>
              <w:rFonts w:ascii="Times New Roman" w:hAnsi="Times New Roman" w:cs="Times New Roman"/>
              <w:sz w:val="24"/>
              <w:szCs w:val="24"/>
            </w:rPr>
            <w:fldChar w:fldCharType="separate"/>
          </w:r>
          <w:r w:rsidR="000E2DAD">
            <w:rPr>
              <w:rFonts w:ascii="Times New Roman" w:hAnsi="Times New Roman" w:cs="Times New Roman"/>
              <w:noProof/>
              <w:sz w:val="24"/>
              <w:szCs w:val="24"/>
            </w:rPr>
            <w:t xml:space="preserve"> </w:t>
          </w:r>
          <w:r w:rsidR="000E2DAD" w:rsidRPr="000E2DAD">
            <w:rPr>
              <w:rFonts w:ascii="Times New Roman" w:hAnsi="Times New Roman" w:cs="Times New Roman"/>
              <w:noProof/>
              <w:sz w:val="24"/>
              <w:szCs w:val="24"/>
            </w:rPr>
            <w:t>(Stanleigh, 2016)</w:t>
          </w:r>
          <w:r w:rsidR="000E2DAD">
            <w:rPr>
              <w:rFonts w:ascii="Times New Roman" w:hAnsi="Times New Roman" w:cs="Times New Roman"/>
              <w:sz w:val="24"/>
              <w:szCs w:val="24"/>
            </w:rPr>
            <w:fldChar w:fldCharType="end"/>
          </w:r>
        </w:sdtContent>
      </w:sdt>
      <w:r w:rsidR="00145FA1">
        <w:rPr>
          <w:rFonts w:ascii="Times New Roman" w:hAnsi="Times New Roman" w:cs="Times New Roman"/>
          <w:sz w:val="24"/>
          <w:szCs w:val="24"/>
        </w:rPr>
        <w:t>.</w:t>
      </w:r>
    </w:p>
    <w:p w:rsidR="00145FA1" w:rsidRDefault="00145FA1" w:rsidP="00D72741">
      <w:pPr>
        <w:spacing w:line="480" w:lineRule="auto"/>
        <w:jc w:val="both"/>
        <w:rPr>
          <w:rFonts w:ascii="Times New Roman" w:hAnsi="Times New Roman" w:cs="Times New Roman"/>
          <w:sz w:val="24"/>
          <w:szCs w:val="24"/>
        </w:rPr>
      </w:pPr>
      <w:r>
        <w:rPr>
          <w:rFonts w:ascii="Times New Roman" w:hAnsi="Times New Roman" w:cs="Times New Roman"/>
          <w:sz w:val="24"/>
          <w:szCs w:val="24"/>
        </w:rPr>
        <w:t>Conclusion</w:t>
      </w:r>
    </w:p>
    <w:p w:rsidR="00145FA1" w:rsidRDefault="00145FA1" w:rsidP="00D7274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a software company, the management of Tagline Software company ought to work extremely hard to ensure that the competition from various stakeholders in the market diminishes ultimately. It should further adopt the SWOT analysis to determine whether there is gap in the market that could be filled with the various apps developed. Finally, it should create a cordial relationship with the customers </w:t>
      </w:r>
      <w:r w:rsidR="007A5C0B">
        <w:rPr>
          <w:rFonts w:ascii="Times New Roman" w:hAnsi="Times New Roman" w:cs="Times New Roman"/>
          <w:sz w:val="24"/>
          <w:szCs w:val="24"/>
        </w:rPr>
        <w:t>in order, to</w:t>
      </w:r>
      <w:r w:rsidR="00C53EBB">
        <w:rPr>
          <w:rFonts w:ascii="Times New Roman" w:hAnsi="Times New Roman" w:cs="Times New Roman"/>
          <w:sz w:val="24"/>
          <w:szCs w:val="24"/>
        </w:rPr>
        <w:t xml:space="preserve"> get feedback on the services offered for improvement purposes</w:t>
      </w:r>
      <w:bookmarkStart w:id="0" w:name="_GoBack"/>
      <w:bookmarkEnd w:id="0"/>
      <w:r w:rsidR="007A5C0B">
        <w:rPr>
          <w:rFonts w:ascii="Times New Roman" w:hAnsi="Times New Roman" w:cs="Times New Roman"/>
          <w:sz w:val="24"/>
          <w:szCs w:val="24"/>
        </w:rPr>
        <w:t>.</w:t>
      </w:r>
      <w:r>
        <w:rPr>
          <w:rFonts w:ascii="Times New Roman" w:hAnsi="Times New Roman" w:cs="Times New Roman"/>
          <w:sz w:val="24"/>
          <w:szCs w:val="24"/>
        </w:rPr>
        <w:t xml:space="preserve"> </w:t>
      </w:r>
    </w:p>
    <w:p w:rsidR="00152A87" w:rsidRDefault="00152A87" w:rsidP="00D72741">
      <w:pPr>
        <w:spacing w:line="480" w:lineRule="auto"/>
        <w:jc w:val="both"/>
        <w:rPr>
          <w:rFonts w:ascii="Times New Roman" w:hAnsi="Times New Roman" w:cs="Times New Roman"/>
          <w:sz w:val="24"/>
          <w:szCs w:val="24"/>
        </w:rPr>
      </w:pPr>
    </w:p>
    <w:p w:rsidR="00152A87" w:rsidRDefault="00152A87" w:rsidP="00D72741">
      <w:pPr>
        <w:spacing w:line="480" w:lineRule="auto"/>
        <w:jc w:val="both"/>
        <w:rPr>
          <w:rFonts w:ascii="Times New Roman" w:hAnsi="Times New Roman" w:cs="Times New Roman"/>
          <w:sz w:val="24"/>
          <w:szCs w:val="24"/>
        </w:rPr>
      </w:pPr>
    </w:p>
    <w:p w:rsidR="00152A87" w:rsidRDefault="00152A87" w:rsidP="00D72741">
      <w:pPr>
        <w:spacing w:line="480" w:lineRule="auto"/>
        <w:jc w:val="both"/>
        <w:rPr>
          <w:rFonts w:ascii="Times New Roman" w:hAnsi="Times New Roman" w:cs="Times New Roman"/>
          <w:sz w:val="24"/>
          <w:szCs w:val="24"/>
        </w:rPr>
      </w:pPr>
    </w:p>
    <w:p w:rsidR="00152A87" w:rsidRDefault="00152A87" w:rsidP="00D72741">
      <w:pPr>
        <w:spacing w:line="480" w:lineRule="auto"/>
        <w:jc w:val="both"/>
        <w:rPr>
          <w:rFonts w:ascii="Times New Roman" w:hAnsi="Times New Roman" w:cs="Times New Roman"/>
          <w:sz w:val="24"/>
          <w:szCs w:val="24"/>
        </w:rPr>
      </w:pPr>
    </w:p>
    <w:p w:rsidR="00152A87" w:rsidRDefault="00152A87" w:rsidP="00D72741">
      <w:pPr>
        <w:spacing w:line="480" w:lineRule="auto"/>
        <w:jc w:val="both"/>
        <w:rPr>
          <w:rFonts w:ascii="Times New Roman" w:hAnsi="Times New Roman" w:cs="Times New Roman"/>
          <w:sz w:val="24"/>
          <w:szCs w:val="24"/>
        </w:rPr>
      </w:pPr>
    </w:p>
    <w:p w:rsidR="00152A87" w:rsidRDefault="00152A87" w:rsidP="00D72741">
      <w:pPr>
        <w:spacing w:line="480" w:lineRule="auto"/>
        <w:jc w:val="both"/>
        <w:rPr>
          <w:rFonts w:ascii="Times New Roman" w:hAnsi="Times New Roman" w:cs="Times New Roman"/>
          <w:sz w:val="24"/>
          <w:szCs w:val="24"/>
        </w:rPr>
      </w:pPr>
    </w:p>
    <w:p w:rsidR="00152A87" w:rsidRDefault="00152A87" w:rsidP="00D72741">
      <w:pPr>
        <w:spacing w:line="480" w:lineRule="auto"/>
        <w:jc w:val="both"/>
        <w:rPr>
          <w:rFonts w:ascii="Times New Roman" w:hAnsi="Times New Roman" w:cs="Times New Roman"/>
          <w:sz w:val="24"/>
          <w:szCs w:val="24"/>
        </w:rPr>
      </w:pPr>
    </w:p>
    <w:p w:rsidR="00152A87" w:rsidRDefault="00152A87" w:rsidP="00D72741">
      <w:pPr>
        <w:spacing w:line="480" w:lineRule="auto"/>
        <w:jc w:val="both"/>
        <w:rPr>
          <w:rFonts w:ascii="Times New Roman" w:hAnsi="Times New Roman" w:cs="Times New Roman"/>
          <w:sz w:val="24"/>
          <w:szCs w:val="24"/>
        </w:rPr>
      </w:pPr>
    </w:p>
    <w:p w:rsidR="00152A87" w:rsidRDefault="00152A87" w:rsidP="00D72741">
      <w:pPr>
        <w:spacing w:line="480" w:lineRule="auto"/>
        <w:jc w:val="both"/>
        <w:rPr>
          <w:rFonts w:ascii="Times New Roman" w:hAnsi="Times New Roman" w:cs="Times New Roman"/>
          <w:sz w:val="24"/>
          <w:szCs w:val="24"/>
        </w:rPr>
      </w:pPr>
    </w:p>
    <w:p w:rsidR="00152A87" w:rsidRDefault="00152A87" w:rsidP="00D72741">
      <w:pPr>
        <w:spacing w:line="480" w:lineRule="auto"/>
        <w:jc w:val="both"/>
        <w:rPr>
          <w:rFonts w:ascii="Times New Roman" w:hAnsi="Times New Roman" w:cs="Times New Roman"/>
          <w:sz w:val="24"/>
          <w:szCs w:val="24"/>
        </w:rPr>
      </w:pPr>
    </w:p>
    <w:p w:rsidR="00152A87" w:rsidRDefault="00152A87" w:rsidP="00152A8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52A87" w:rsidRPr="00152A87" w:rsidRDefault="00152A87" w:rsidP="00152A87">
      <w:pPr>
        <w:pStyle w:val="Bibliography"/>
        <w:spacing w:line="480" w:lineRule="auto"/>
        <w:ind w:left="720" w:hanging="720"/>
        <w:rPr>
          <w:rFonts w:ascii="Times New Roman" w:hAnsi="Times New Roman" w:cs="Times New Roman"/>
          <w:noProof/>
          <w:sz w:val="24"/>
          <w:szCs w:val="24"/>
        </w:rPr>
      </w:pPr>
      <w:r w:rsidRPr="00152A87">
        <w:rPr>
          <w:rFonts w:ascii="Times New Roman" w:hAnsi="Times New Roman" w:cs="Times New Roman"/>
          <w:sz w:val="24"/>
          <w:szCs w:val="24"/>
        </w:rPr>
        <w:fldChar w:fldCharType="begin"/>
      </w:r>
      <w:r w:rsidRPr="00152A87">
        <w:rPr>
          <w:rFonts w:ascii="Times New Roman" w:hAnsi="Times New Roman" w:cs="Times New Roman"/>
          <w:sz w:val="24"/>
          <w:szCs w:val="24"/>
        </w:rPr>
        <w:instrText xml:space="preserve"> BIBLIOGRAPHY  \l 1033 </w:instrText>
      </w:r>
      <w:r w:rsidRPr="00152A87">
        <w:rPr>
          <w:rFonts w:ascii="Times New Roman" w:hAnsi="Times New Roman" w:cs="Times New Roman"/>
          <w:sz w:val="24"/>
          <w:szCs w:val="24"/>
        </w:rPr>
        <w:fldChar w:fldCharType="separate"/>
      </w:r>
      <w:r w:rsidRPr="00152A87">
        <w:rPr>
          <w:rFonts w:ascii="Times New Roman" w:hAnsi="Times New Roman" w:cs="Times New Roman"/>
          <w:noProof/>
          <w:sz w:val="24"/>
          <w:szCs w:val="24"/>
        </w:rPr>
        <w:t>Blake, M., &amp; Wijetilake, S. (2015). Tips to grow your start up using the SWOT analysis .</w:t>
      </w:r>
    </w:p>
    <w:p w:rsidR="00152A87" w:rsidRPr="00152A87" w:rsidRDefault="00152A87" w:rsidP="00152A87">
      <w:pPr>
        <w:pStyle w:val="Bibliography"/>
        <w:spacing w:line="480" w:lineRule="auto"/>
        <w:ind w:left="720" w:hanging="720"/>
        <w:rPr>
          <w:rFonts w:ascii="Times New Roman" w:hAnsi="Times New Roman" w:cs="Times New Roman"/>
          <w:noProof/>
          <w:sz w:val="24"/>
          <w:szCs w:val="24"/>
        </w:rPr>
      </w:pPr>
      <w:r w:rsidRPr="00152A87">
        <w:rPr>
          <w:rFonts w:ascii="Times New Roman" w:hAnsi="Times New Roman" w:cs="Times New Roman"/>
          <w:noProof/>
          <w:sz w:val="24"/>
          <w:szCs w:val="24"/>
        </w:rPr>
        <w:t xml:space="preserve">Chermack, T., &amp; Bernadette, K. (2007). The use of SWOT analysis and implications of HRD professionals. In </w:t>
      </w:r>
      <w:r w:rsidRPr="00152A87">
        <w:rPr>
          <w:rFonts w:ascii="Times New Roman" w:hAnsi="Times New Roman" w:cs="Times New Roman"/>
          <w:i/>
          <w:iCs/>
          <w:noProof/>
          <w:sz w:val="24"/>
          <w:szCs w:val="24"/>
        </w:rPr>
        <w:t>Human resource development</w:t>
      </w:r>
      <w:r w:rsidRPr="00152A87">
        <w:rPr>
          <w:rFonts w:ascii="Times New Roman" w:hAnsi="Times New Roman" w:cs="Times New Roman"/>
          <w:noProof/>
          <w:sz w:val="24"/>
          <w:szCs w:val="24"/>
        </w:rPr>
        <w:t xml:space="preserve"> (pp. 383-399).</w:t>
      </w:r>
    </w:p>
    <w:p w:rsidR="00152A87" w:rsidRPr="00152A87" w:rsidRDefault="00152A87" w:rsidP="00152A87">
      <w:pPr>
        <w:pStyle w:val="Bibliography"/>
        <w:spacing w:line="480" w:lineRule="auto"/>
        <w:ind w:left="720" w:hanging="720"/>
        <w:rPr>
          <w:rFonts w:ascii="Times New Roman" w:hAnsi="Times New Roman" w:cs="Times New Roman"/>
          <w:noProof/>
          <w:sz w:val="24"/>
          <w:szCs w:val="24"/>
        </w:rPr>
      </w:pPr>
      <w:r w:rsidRPr="00152A87">
        <w:rPr>
          <w:rFonts w:ascii="Times New Roman" w:hAnsi="Times New Roman" w:cs="Times New Roman"/>
          <w:noProof/>
          <w:sz w:val="24"/>
          <w:szCs w:val="24"/>
        </w:rPr>
        <w:t xml:space="preserve">Gates, L. P. (2010). Strategic planning with critical success factors and future scenarios: An intergrated strategic planning framework. </w:t>
      </w:r>
      <w:r w:rsidRPr="00152A87">
        <w:rPr>
          <w:rFonts w:ascii="Times New Roman" w:hAnsi="Times New Roman" w:cs="Times New Roman"/>
          <w:i/>
          <w:iCs/>
          <w:noProof/>
          <w:sz w:val="24"/>
          <w:szCs w:val="24"/>
        </w:rPr>
        <w:t>Technical report</w:t>
      </w:r>
      <w:r w:rsidRPr="00152A87">
        <w:rPr>
          <w:rFonts w:ascii="Times New Roman" w:hAnsi="Times New Roman" w:cs="Times New Roman"/>
          <w:noProof/>
          <w:sz w:val="24"/>
          <w:szCs w:val="24"/>
        </w:rPr>
        <w:t>.</w:t>
      </w:r>
    </w:p>
    <w:p w:rsidR="00152A87" w:rsidRPr="00152A87" w:rsidRDefault="00152A87" w:rsidP="00152A87">
      <w:pPr>
        <w:pStyle w:val="Bibliography"/>
        <w:spacing w:line="480" w:lineRule="auto"/>
        <w:ind w:left="720" w:hanging="720"/>
        <w:rPr>
          <w:rFonts w:ascii="Times New Roman" w:hAnsi="Times New Roman" w:cs="Times New Roman"/>
          <w:noProof/>
          <w:sz w:val="24"/>
          <w:szCs w:val="24"/>
        </w:rPr>
      </w:pPr>
      <w:r w:rsidRPr="00152A87">
        <w:rPr>
          <w:rFonts w:ascii="Times New Roman" w:hAnsi="Times New Roman" w:cs="Times New Roman"/>
          <w:noProof/>
          <w:sz w:val="24"/>
          <w:szCs w:val="24"/>
        </w:rPr>
        <w:t xml:space="preserve">Humphrey, A. (2005). SWOT analysis for managment consulting. </w:t>
      </w:r>
      <w:r w:rsidRPr="00152A87">
        <w:rPr>
          <w:rFonts w:ascii="Times New Roman" w:hAnsi="Times New Roman" w:cs="Times New Roman"/>
          <w:i/>
          <w:iCs/>
          <w:noProof/>
          <w:sz w:val="24"/>
          <w:szCs w:val="24"/>
        </w:rPr>
        <w:t>The SRI newsletter</w:t>
      </w:r>
      <w:r w:rsidRPr="00152A87">
        <w:rPr>
          <w:rFonts w:ascii="Times New Roman" w:hAnsi="Times New Roman" w:cs="Times New Roman"/>
          <w:noProof/>
          <w:sz w:val="24"/>
          <w:szCs w:val="24"/>
        </w:rPr>
        <w:t>.</w:t>
      </w:r>
    </w:p>
    <w:p w:rsidR="00152A87" w:rsidRPr="00152A87" w:rsidRDefault="00152A87" w:rsidP="00152A87">
      <w:pPr>
        <w:pStyle w:val="Bibliography"/>
        <w:spacing w:line="480" w:lineRule="auto"/>
        <w:ind w:left="720" w:hanging="720"/>
        <w:rPr>
          <w:rFonts w:ascii="Times New Roman" w:hAnsi="Times New Roman" w:cs="Times New Roman"/>
          <w:noProof/>
          <w:sz w:val="24"/>
          <w:szCs w:val="24"/>
        </w:rPr>
      </w:pPr>
      <w:r w:rsidRPr="00152A87">
        <w:rPr>
          <w:rFonts w:ascii="Times New Roman" w:hAnsi="Times New Roman" w:cs="Times New Roman"/>
          <w:noProof/>
          <w:sz w:val="24"/>
          <w:szCs w:val="24"/>
        </w:rPr>
        <w:t xml:space="preserve">Mayberry, M. (2014). Simple stratrgies to improve business success. </w:t>
      </w:r>
      <w:r w:rsidRPr="00152A87">
        <w:rPr>
          <w:rFonts w:ascii="Times New Roman" w:hAnsi="Times New Roman" w:cs="Times New Roman"/>
          <w:i/>
          <w:iCs/>
          <w:noProof/>
          <w:sz w:val="24"/>
          <w:szCs w:val="24"/>
        </w:rPr>
        <w:t>Growth strategies</w:t>
      </w:r>
      <w:r w:rsidRPr="00152A87">
        <w:rPr>
          <w:rFonts w:ascii="Times New Roman" w:hAnsi="Times New Roman" w:cs="Times New Roman"/>
          <w:noProof/>
          <w:sz w:val="24"/>
          <w:szCs w:val="24"/>
        </w:rPr>
        <w:t>.</w:t>
      </w:r>
    </w:p>
    <w:p w:rsidR="00152A87" w:rsidRPr="00152A87" w:rsidRDefault="00152A87" w:rsidP="00152A87">
      <w:pPr>
        <w:pStyle w:val="Bibliography"/>
        <w:spacing w:line="480" w:lineRule="auto"/>
        <w:ind w:left="720" w:hanging="720"/>
        <w:rPr>
          <w:rFonts w:ascii="Times New Roman" w:hAnsi="Times New Roman" w:cs="Times New Roman"/>
          <w:noProof/>
          <w:sz w:val="24"/>
          <w:szCs w:val="24"/>
        </w:rPr>
      </w:pPr>
      <w:r w:rsidRPr="00152A87">
        <w:rPr>
          <w:rFonts w:ascii="Times New Roman" w:hAnsi="Times New Roman" w:cs="Times New Roman"/>
          <w:noProof/>
          <w:sz w:val="24"/>
          <w:szCs w:val="24"/>
        </w:rPr>
        <w:t xml:space="preserve">Noe, R. (2013). </w:t>
      </w:r>
      <w:r w:rsidRPr="00152A87">
        <w:rPr>
          <w:rFonts w:ascii="Times New Roman" w:hAnsi="Times New Roman" w:cs="Times New Roman"/>
          <w:i/>
          <w:iCs/>
          <w:noProof/>
          <w:sz w:val="24"/>
          <w:szCs w:val="24"/>
        </w:rPr>
        <w:t>Human resource managment.</w:t>
      </w:r>
      <w:r w:rsidRPr="00152A87">
        <w:rPr>
          <w:rFonts w:ascii="Times New Roman" w:hAnsi="Times New Roman" w:cs="Times New Roman"/>
          <w:noProof/>
          <w:sz w:val="24"/>
          <w:szCs w:val="24"/>
        </w:rPr>
        <w:t xml:space="preserve"> Newyork: Mc Graw-Hill/irwin.</w:t>
      </w:r>
    </w:p>
    <w:p w:rsidR="00152A87" w:rsidRPr="00152A87" w:rsidRDefault="00152A87" w:rsidP="00152A87">
      <w:pPr>
        <w:pStyle w:val="Bibliography"/>
        <w:spacing w:line="480" w:lineRule="auto"/>
        <w:ind w:left="720" w:hanging="720"/>
        <w:rPr>
          <w:rFonts w:ascii="Times New Roman" w:hAnsi="Times New Roman" w:cs="Times New Roman"/>
          <w:noProof/>
          <w:sz w:val="24"/>
          <w:szCs w:val="24"/>
        </w:rPr>
      </w:pPr>
      <w:r w:rsidRPr="00152A87">
        <w:rPr>
          <w:rFonts w:ascii="Times New Roman" w:hAnsi="Times New Roman" w:cs="Times New Roman"/>
          <w:noProof/>
          <w:sz w:val="24"/>
          <w:szCs w:val="24"/>
        </w:rPr>
        <w:t xml:space="preserve">Stanleigh, M. (2016). 5 Key factors to succesful strategic planning. </w:t>
      </w:r>
      <w:r w:rsidRPr="00152A87">
        <w:rPr>
          <w:rFonts w:ascii="Times New Roman" w:hAnsi="Times New Roman" w:cs="Times New Roman"/>
          <w:i/>
          <w:iCs/>
          <w:noProof/>
          <w:sz w:val="24"/>
          <w:szCs w:val="24"/>
        </w:rPr>
        <w:t>Business Improvement Architects</w:t>
      </w:r>
      <w:r w:rsidRPr="00152A87">
        <w:rPr>
          <w:rFonts w:ascii="Times New Roman" w:hAnsi="Times New Roman" w:cs="Times New Roman"/>
          <w:noProof/>
          <w:sz w:val="24"/>
          <w:szCs w:val="24"/>
        </w:rPr>
        <w:t>.</w:t>
      </w:r>
    </w:p>
    <w:p w:rsidR="00152A87" w:rsidRPr="00152A87" w:rsidRDefault="00152A87" w:rsidP="00152A87">
      <w:pPr>
        <w:pStyle w:val="Bibliography"/>
        <w:spacing w:line="480" w:lineRule="auto"/>
        <w:ind w:left="720" w:hanging="720"/>
        <w:rPr>
          <w:rFonts w:ascii="Times New Roman" w:hAnsi="Times New Roman" w:cs="Times New Roman"/>
          <w:noProof/>
          <w:sz w:val="24"/>
          <w:szCs w:val="24"/>
        </w:rPr>
      </w:pPr>
      <w:r w:rsidRPr="00152A87">
        <w:rPr>
          <w:rFonts w:ascii="Times New Roman" w:hAnsi="Times New Roman" w:cs="Times New Roman"/>
          <w:noProof/>
          <w:sz w:val="24"/>
          <w:szCs w:val="24"/>
        </w:rPr>
        <w:t xml:space="preserve">Vanek, M., Mikolas, M., &amp; Zuakova, K. (2012). Evaluation method of SWOT analysis. </w:t>
      </w:r>
      <w:r w:rsidRPr="00152A87">
        <w:rPr>
          <w:rFonts w:ascii="Times New Roman" w:hAnsi="Times New Roman" w:cs="Times New Roman"/>
          <w:i/>
          <w:iCs/>
          <w:noProof/>
          <w:sz w:val="24"/>
          <w:szCs w:val="24"/>
        </w:rPr>
        <w:t>Methods of SWOT analysis</w:t>
      </w:r>
      <w:r w:rsidRPr="00152A87">
        <w:rPr>
          <w:rFonts w:ascii="Times New Roman" w:hAnsi="Times New Roman" w:cs="Times New Roman"/>
          <w:noProof/>
          <w:sz w:val="24"/>
          <w:szCs w:val="24"/>
        </w:rPr>
        <w:t>.</w:t>
      </w:r>
    </w:p>
    <w:p w:rsidR="00152A87" w:rsidRPr="00152A87" w:rsidRDefault="00152A87" w:rsidP="00152A87">
      <w:pPr>
        <w:spacing w:line="480" w:lineRule="auto"/>
        <w:jc w:val="both"/>
        <w:rPr>
          <w:rFonts w:ascii="Times New Roman" w:hAnsi="Times New Roman" w:cs="Times New Roman"/>
          <w:sz w:val="24"/>
          <w:szCs w:val="24"/>
        </w:rPr>
      </w:pPr>
      <w:r w:rsidRPr="00152A87">
        <w:rPr>
          <w:rFonts w:ascii="Times New Roman" w:hAnsi="Times New Roman" w:cs="Times New Roman"/>
          <w:sz w:val="24"/>
          <w:szCs w:val="24"/>
        </w:rPr>
        <w:fldChar w:fldCharType="end"/>
      </w:r>
    </w:p>
    <w:sectPr w:rsidR="00152A87" w:rsidRPr="00152A87" w:rsidSect="00BB6B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44F" w:rsidRDefault="0044044F" w:rsidP="00EB67D8">
      <w:pPr>
        <w:spacing w:after="0" w:line="240" w:lineRule="auto"/>
      </w:pPr>
      <w:r>
        <w:separator/>
      </w:r>
    </w:p>
  </w:endnote>
  <w:endnote w:type="continuationSeparator" w:id="0">
    <w:p w:rsidR="0044044F" w:rsidRDefault="0044044F" w:rsidP="00EB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44F" w:rsidRDefault="0044044F" w:rsidP="00EB67D8">
      <w:pPr>
        <w:spacing w:after="0" w:line="240" w:lineRule="auto"/>
      </w:pPr>
      <w:r>
        <w:separator/>
      </w:r>
    </w:p>
  </w:footnote>
  <w:footnote w:type="continuationSeparator" w:id="0">
    <w:p w:rsidR="0044044F" w:rsidRDefault="0044044F" w:rsidP="00EB6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720652"/>
      <w:docPartObj>
        <w:docPartGallery w:val="Page Numbers (Top of Page)"/>
        <w:docPartUnique/>
      </w:docPartObj>
    </w:sdtPr>
    <w:sdtEndPr>
      <w:rPr>
        <w:noProof/>
      </w:rPr>
    </w:sdtEndPr>
    <w:sdtContent>
      <w:p w:rsidR="00EB67D8" w:rsidRDefault="00EB67D8">
        <w:pPr>
          <w:pStyle w:val="Header"/>
          <w:jc w:val="right"/>
        </w:pPr>
        <w:r>
          <w:fldChar w:fldCharType="begin"/>
        </w:r>
        <w:r>
          <w:instrText xml:space="preserve"> PAGE   \* MERGEFORMAT </w:instrText>
        </w:r>
        <w:r>
          <w:fldChar w:fldCharType="separate"/>
        </w:r>
        <w:r w:rsidR="00C53EBB">
          <w:rPr>
            <w:noProof/>
          </w:rPr>
          <w:t>7</w:t>
        </w:r>
        <w:r>
          <w:rPr>
            <w:noProof/>
          </w:rPr>
          <w:fldChar w:fldCharType="end"/>
        </w:r>
      </w:p>
    </w:sdtContent>
  </w:sdt>
  <w:p w:rsidR="00EB67D8" w:rsidRDefault="00BB6B59">
    <w:pPr>
      <w:pStyle w:val="Header"/>
    </w:pPr>
    <w:r>
      <w:t>An evaluation of strategic issues and choices facing a named 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7D8"/>
    <w:rsid w:val="00011B07"/>
    <w:rsid w:val="0001208D"/>
    <w:rsid w:val="00075B87"/>
    <w:rsid w:val="000912B3"/>
    <w:rsid w:val="000B759E"/>
    <w:rsid w:val="000C0FDD"/>
    <w:rsid w:val="000D0E2D"/>
    <w:rsid w:val="000E2DAD"/>
    <w:rsid w:val="00122771"/>
    <w:rsid w:val="00142E4D"/>
    <w:rsid w:val="00145FA1"/>
    <w:rsid w:val="00152A87"/>
    <w:rsid w:val="00171EDB"/>
    <w:rsid w:val="001808BA"/>
    <w:rsid w:val="00184434"/>
    <w:rsid w:val="0019240F"/>
    <w:rsid w:val="00195377"/>
    <w:rsid w:val="001A3303"/>
    <w:rsid w:val="002422BB"/>
    <w:rsid w:val="002533D8"/>
    <w:rsid w:val="00273244"/>
    <w:rsid w:val="00277BF4"/>
    <w:rsid w:val="002A5573"/>
    <w:rsid w:val="002F788B"/>
    <w:rsid w:val="00376721"/>
    <w:rsid w:val="003E0CDF"/>
    <w:rsid w:val="003F57C1"/>
    <w:rsid w:val="00417AA5"/>
    <w:rsid w:val="00433F88"/>
    <w:rsid w:val="0044044F"/>
    <w:rsid w:val="0044774A"/>
    <w:rsid w:val="0049274F"/>
    <w:rsid w:val="004E7C98"/>
    <w:rsid w:val="004F7E3E"/>
    <w:rsid w:val="00502447"/>
    <w:rsid w:val="005422D0"/>
    <w:rsid w:val="005A0BDC"/>
    <w:rsid w:val="005C057A"/>
    <w:rsid w:val="005D3EEE"/>
    <w:rsid w:val="005E0F47"/>
    <w:rsid w:val="005E4727"/>
    <w:rsid w:val="006237A5"/>
    <w:rsid w:val="00630A64"/>
    <w:rsid w:val="00633691"/>
    <w:rsid w:val="006861D1"/>
    <w:rsid w:val="006A43E5"/>
    <w:rsid w:val="006A4CCA"/>
    <w:rsid w:val="006A62D8"/>
    <w:rsid w:val="006D0582"/>
    <w:rsid w:val="006D060B"/>
    <w:rsid w:val="007209FB"/>
    <w:rsid w:val="00732B34"/>
    <w:rsid w:val="0073628B"/>
    <w:rsid w:val="0074711D"/>
    <w:rsid w:val="007A5C0B"/>
    <w:rsid w:val="007E3F09"/>
    <w:rsid w:val="008159F6"/>
    <w:rsid w:val="0084347C"/>
    <w:rsid w:val="008756A8"/>
    <w:rsid w:val="0089734A"/>
    <w:rsid w:val="008C273A"/>
    <w:rsid w:val="008C3F71"/>
    <w:rsid w:val="008F6F50"/>
    <w:rsid w:val="009029DC"/>
    <w:rsid w:val="00941376"/>
    <w:rsid w:val="00946FC0"/>
    <w:rsid w:val="00953EDE"/>
    <w:rsid w:val="009614C7"/>
    <w:rsid w:val="00991037"/>
    <w:rsid w:val="009A3F4B"/>
    <w:rsid w:val="009C22EC"/>
    <w:rsid w:val="009E4613"/>
    <w:rsid w:val="00A15788"/>
    <w:rsid w:val="00A71495"/>
    <w:rsid w:val="00A81BE0"/>
    <w:rsid w:val="00AC767E"/>
    <w:rsid w:val="00B000FA"/>
    <w:rsid w:val="00B35C06"/>
    <w:rsid w:val="00B92AFB"/>
    <w:rsid w:val="00BB6B59"/>
    <w:rsid w:val="00BF64BE"/>
    <w:rsid w:val="00BF6621"/>
    <w:rsid w:val="00C02A42"/>
    <w:rsid w:val="00C03620"/>
    <w:rsid w:val="00C25D52"/>
    <w:rsid w:val="00C41C92"/>
    <w:rsid w:val="00C43C54"/>
    <w:rsid w:val="00C53EBB"/>
    <w:rsid w:val="00C8774F"/>
    <w:rsid w:val="00CC51AB"/>
    <w:rsid w:val="00D22858"/>
    <w:rsid w:val="00D2746A"/>
    <w:rsid w:val="00D60057"/>
    <w:rsid w:val="00D72741"/>
    <w:rsid w:val="00DC2183"/>
    <w:rsid w:val="00DD3406"/>
    <w:rsid w:val="00E53F44"/>
    <w:rsid w:val="00E67A17"/>
    <w:rsid w:val="00E70FE4"/>
    <w:rsid w:val="00EB3D65"/>
    <w:rsid w:val="00EB67D8"/>
    <w:rsid w:val="00EF2D93"/>
    <w:rsid w:val="00FB5B5C"/>
    <w:rsid w:val="00FD2C9E"/>
    <w:rsid w:val="00FD5AD3"/>
    <w:rsid w:val="00FD7374"/>
    <w:rsid w:val="00FF0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7D75"/>
  <w15:chartTrackingRefBased/>
  <w15:docId w15:val="{D6BC3463-A666-4FC8-8DE6-BDC022DF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7D8"/>
  </w:style>
  <w:style w:type="paragraph" w:styleId="Footer">
    <w:name w:val="footer"/>
    <w:basedOn w:val="Normal"/>
    <w:link w:val="FooterChar"/>
    <w:uiPriority w:val="99"/>
    <w:unhideWhenUsed/>
    <w:rsid w:val="00EB6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7D8"/>
  </w:style>
  <w:style w:type="paragraph" w:styleId="Bibliography">
    <w:name w:val="Bibliography"/>
    <w:basedOn w:val="Normal"/>
    <w:next w:val="Normal"/>
    <w:uiPriority w:val="37"/>
    <w:unhideWhenUsed/>
    <w:rsid w:val="00152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268">
      <w:bodyDiv w:val="1"/>
      <w:marLeft w:val="0"/>
      <w:marRight w:val="0"/>
      <w:marTop w:val="0"/>
      <w:marBottom w:val="0"/>
      <w:divBdr>
        <w:top w:val="none" w:sz="0" w:space="0" w:color="auto"/>
        <w:left w:val="none" w:sz="0" w:space="0" w:color="auto"/>
        <w:bottom w:val="none" w:sz="0" w:space="0" w:color="auto"/>
        <w:right w:val="none" w:sz="0" w:space="0" w:color="auto"/>
      </w:divBdr>
    </w:div>
    <w:div w:id="356932177">
      <w:bodyDiv w:val="1"/>
      <w:marLeft w:val="0"/>
      <w:marRight w:val="0"/>
      <w:marTop w:val="0"/>
      <w:marBottom w:val="0"/>
      <w:divBdr>
        <w:top w:val="none" w:sz="0" w:space="0" w:color="auto"/>
        <w:left w:val="none" w:sz="0" w:space="0" w:color="auto"/>
        <w:bottom w:val="none" w:sz="0" w:space="0" w:color="auto"/>
        <w:right w:val="none" w:sz="0" w:space="0" w:color="auto"/>
      </w:divBdr>
    </w:div>
    <w:div w:id="557476258">
      <w:bodyDiv w:val="1"/>
      <w:marLeft w:val="0"/>
      <w:marRight w:val="0"/>
      <w:marTop w:val="0"/>
      <w:marBottom w:val="0"/>
      <w:divBdr>
        <w:top w:val="none" w:sz="0" w:space="0" w:color="auto"/>
        <w:left w:val="none" w:sz="0" w:space="0" w:color="auto"/>
        <w:bottom w:val="none" w:sz="0" w:space="0" w:color="auto"/>
        <w:right w:val="none" w:sz="0" w:space="0" w:color="auto"/>
      </w:divBdr>
    </w:div>
    <w:div w:id="637420791">
      <w:bodyDiv w:val="1"/>
      <w:marLeft w:val="0"/>
      <w:marRight w:val="0"/>
      <w:marTop w:val="0"/>
      <w:marBottom w:val="0"/>
      <w:divBdr>
        <w:top w:val="none" w:sz="0" w:space="0" w:color="auto"/>
        <w:left w:val="none" w:sz="0" w:space="0" w:color="auto"/>
        <w:bottom w:val="none" w:sz="0" w:space="0" w:color="auto"/>
        <w:right w:val="none" w:sz="0" w:space="0" w:color="auto"/>
      </w:divBdr>
    </w:div>
    <w:div w:id="801190527">
      <w:bodyDiv w:val="1"/>
      <w:marLeft w:val="0"/>
      <w:marRight w:val="0"/>
      <w:marTop w:val="0"/>
      <w:marBottom w:val="0"/>
      <w:divBdr>
        <w:top w:val="none" w:sz="0" w:space="0" w:color="auto"/>
        <w:left w:val="none" w:sz="0" w:space="0" w:color="auto"/>
        <w:bottom w:val="none" w:sz="0" w:space="0" w:color="auto"/>
        <w:right w:val="none" w:sz="0" w:space="0" w:color="auto"/>
      </w:divBdr>
    </w:div>
    <w:div w:id="918976310">
      <w:bodyDiv w:val="1"/>
      <w:marLeft w:val="0"/>
      <w:marRight w:val="0"/>
      <w:marTop w:val="0"/>
      <w:marBottom w:val="0"/>
      <w:divBdr>
        <w:top w:val="none" w:sz="0" w:space="0" w:color="auto"/>
        <w:left w:val="none" w:sz="0" w:space="0" w:color="auto"/>
        <w:bottom w:val="none" w:sz="0" w:space="0" w:color="auto"/>
        <w:right w:val="none" w:sz="0" w:space="0" w:color="auto"/>
      </w:divBdr>
    </w:div>
    <w:div w:id="941719061">
      <w:bodyDiv w:val="1"/>
      <w:marLeft w:val="0"/>
      <w:marRight w:val="0"/>
      <w:marTop w:val="0"/>
      <w:marBottom w:val="0"/>
      <w:divBdr>
        <w:top w:val="none" w:sz="0" w:space="0" w:color="auto"/>
        <w:left w:val="none" w:sz="0" w:space="0" w:color="auto"/>
        <w:bottom w:val="none" w:sz="0" w:space="0" w:color="auto"/>
        <w:right w:val="none" w:sz="0" w:space="0" w:color="auto"/>
      </w:divBdr>
    </w:div>
    <w:div w:id="964625100">
      <w:bodyDiv w:val="1"/>
      <w:marLeft w:val="0"/>
      <w:marRight w:val="0"/>
      <w:marTop w:val="0"/>
      <w:marBottom w:val="0"/>
      <w:divBdr>
        <w:top w:val="none" w:sz="0" w:space="0" w:color="auto"/>
        <w:left w:val="none" w:sz="0" w:space="0" w:color="auto"/>
        <w:bottom w:val="none" w:sz="0" w:space="0" w:color="auto"/>
        <w:right w:val="none" w:sz="0" w:space="0" w:color="auto"/>
      </w:divBdr>
    </w:div>
    <w:div w:id="1400789742">
      <w:bodyDiv w:val="1"/>
      <w:marLeft w:val="0"/>
      <w:marRight w:val="0"/>
      <w:marTop w:val="0"/>
      <w:marBottom w:val="0"/>
      <w:divBdr>
        <w:top w:val="none" w:sz="0" w:space="0" w:color="auto"/>
        <w:left w:val="none" w:sz="0" w:space="0" w:color="auto"/>
        <w:bottom w:val="none" w:sz="0" w:space="0" w:color="auto"/>
        <w:right w:val="none" w:sz="0" w:space="0" w:color="auto"/>
      </w:divBdr>
    </w:div>
    <w:div w:id="1611476085">
      <w:bodyDiv w:val="1"/>
      <w:marLeft w:val="0"/>
      <w:marRight w:val="0"/>
      <w:marTop w:val="0"/>
      <w:marBottom w:val="0"/>
      <w:divBdr>
        <w:top w:val="none" w:sz="0" w:space="0" w:color="auto"/>
        <w:left w:val="none" w:sz="0" w:space="0" w:color="auto"/>
        <w:bottom w:val="none" w:sz="0" w:space="0" w:color="auto"/>
        <w:right w:val="none" w:sz="0" w:space="0" w:color="auto"/>
      </w:divBdr>
    </w:div>
    <w:div w:id="1658724823">
      <w:bodyDiv w:val="1"/>
      <w:marLeft w:val="0"/>
      <w:marRight w:val="0"/>
      <w:marTop w:val="0"/>
      <w:marBottom w:val="0"/>
      <w:divBdr>
        <w:top w:val="none" w:sz="0" w:space="0" w:color="auto"/>
        <w:left w:val="none" w:sz="0" w:space="0" w:color="auto"/>
        <w:bottom w:val="none" w:sz="0" w:space="0" w:color="auto"/>
        <w:right w:val="none" w:sz="0" w:space="0" w:color="auto"/>
      </w:divBdr>
    </w:div>
    <w:div w:id="1710718835">
      <w:bodyDiv w:val="1"/>
      <w:marLeft w:val="0"/>
      <w:marRight w:val="0"/>
      <w:marTop w:val="0"/>
      <w:marBottom w:val="0"/>
      <w:divBdr>
        <w:top w:val="none" w:sz="0" w:space="0" w:color="auto"/>
        <w:left w:val="none" w:sz="0" w:space="0" w:color="auto"/>
        <w:bottom w:val="none" w:sz="0" w:space="0" w:color="auto"/>
        <w:right w:val="none" w:sz="0" w:space="0" w:color="auto"/>
      </w:divBdr>
    </w:div>
    <w:div w:id="1864856560">
      <w:bodyDiv w:val="1"/>
      <w:marLeft w:val="0"/>
      <w:marRight w:val="0"/>
      <w:marTop w:val="0"/>
      <w:marBottom w:val="0"/>
      <w:divBdr>
        <w:top w:val="none" w:sz="0" w:space="0" w:color="auto"/>
        <w:left w:val="none" w:sz="0" w:space="0" w:color="auto"/>
        <w:bottom w:val="none" w:sz="0" w:space="0" w:color="auto"/>
        <w:right w:val="none" w:sz="0" w:space="0" w:color="auto"/>
      </w:divBdr>
    </w:div>
    <w:div w:id="1912688040">
      <w:bodyDiv w:val="1"/>
      <w:marLeft w:val="0"/>
      <w:marRight w:val="0"/>
      <w:marTop w:val="0"/>
      <w:marBottom w:val="0"/>
      <w:divBdr>
        <w:top w:val="none" w:sz="0" w:space="0" w:color="auto"/>
        <w:left w:val="none" w:sz="0" w:space="0" w:color="auto"/>
        <w:bottom w:val="none" w:sz="0" w:space="0" w:color="auto"/>
        <w:right w:val="none" w:sz="0" w:space="0" w:color="auto"/>
      </w:divBdr>
    </w:div>
    <w:div w:id="1935750040">
      <w:bodyDiv w:val="1"/>
      <w:marLeft w:val="0"/>
      <w:marRight w:val="0"/>
      <w:marTop w:val="0"/>
      <w:marBottom w:val="0"/>
      <w:divBdr>
        <w:top w:val="none" w:sz="0" w:space="0" w:color="auto"/>
        <w:left w:val="none" w:sz="0" w:space="0" w:color="auto"/>
        <w:bottom w:val="none" w:sz="0" w:space="0" w:color="auto"/>
        <w:right w:val="none" w:sz="0" w:space="0" w:color="auto"/>
      </w:divBdr>
    </w:div>
    <w:div w:id="206571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Noe13</b:Tag>
    <b:SourceType>Book</b:SourceType>
    <b:Guid>{D421313E-AAF1-49E7-80F8-2560F1322C3C}</b:Guid>
    <b:Title>Human resource managment</b:Title>
    <b:Year>2013</b:Year>
    <b:Author>
      <b:Author>
        <b:NameList>
          <b:Person>
            <b:Last>Noe</b:Last>
            <b:First>Raymond</b:First>
          </b:Person>
        </b:NameList>
      </b:Author>
    </b:Author>
    <b:City>Newyork</b:City>
    <b:Publisher>Mc Graw-Hill/irwin</b:Publisher>
    <b:RefOrder>6</b:RefOrder>
  </b:Source>
  <b:Source>
    <b:Tag>Van121</b:Tag>
    <b:SourceType>JournalArticle</b:SourceType>
    <b:Guid>{79D3FB33-9B93-459B-8D15-B794B48D963B}</b:Guid>
    <b:Title>Evaluation method of SWOT analysis</b:Title>
    <b:Year>2012</b:Year>
    <b:JournalName>Methods of SWOT analysis</b:JournalName>
    <b:Author>
      <b:Author>
        <b:NameList>
          <b:Person>
            <b:Last>Vanek</b:Last>
            <b:First>M</b:First>
          </b:Person>
          <b:Person>
            <b:Last>Mikolas</b:Last>
            <b:First>M</b:First>
          </b:Person>
          <b:Person>
            <b:Last>Zuakova</b:Last>
            <b:First>K</b:First>
          </b:Person>
        </b:NameList>
      </b:Author>
    </b:Author>
    <b:RefOrder>4</b:RefOrder>
  </b:Source>
  <b:Source>
    <b:Tag>Sta16</b:Tag>
    <b:SourceType>JournalArticle</b:SourceType>
    <b:Guid>{90EF2D83-B5ED-46C8-AD6A-D167BF0F785B}</b:Guid>
    <b:Title>5 Key factors to succesful strategic planning</b:Title>
    <b:JournalName>Business Improvement Architects</b:JournalName>
    <b:Year>2016</b:Year>
    <b:Author>
      <b:Author>
        <b:NameList>
          <b:Person>
            <b:Last>Stanleigh</b:Last>
            <b:First>Micheal</b:First>
          </b:Person>
        </b:NameList>
      </b:Author>
    </b:Author>
    <b:RefOrder>5</b:RefOrder>
  </b:Source>
  <b:Source>
    <b:Tag>May14</b:Tag>
    <b:SourceType>JournalArticle</b:SourceType>
    <b:Guid>{6E42D982-41F6-4772-B3B5-5C4CA38BFEF1}</b:Guid>
    <b:Title>Simple stratrgies to improve business success</b:Title>
    <b:JournalName>Growth strategies</b:JournalName>
    <b:Year>2014</b:Year>
    <b:Author>
      <b:Author>
        <b:NameList>
          <b:Person>
            <b:Last>Mayberry</b:Last>
            <b:First>Matt</b:First>
          </b:Person>
        </b:NameList>
      </b:Author>
    </b:Author>
    <b:RefOrder>7</b:RefOrder>
  </b:Source>
  <b:Source>
    <b:Tag>Gat10</b:Tag>
    <b:SourceType>JournalArticle</b:SourceType>
    <b:Guid>{E64F584F-C87A-49B1-93EC-0B8A0876A2AD}</b:Guid>
    <b:Title>Strategic planning with critical success factors and future scenarios: An intergrated strategic planning framework</b:Title>
    <b:JournalName>Technical report</b:JournalName>
    <b:Year>2010</b:Year>
    <b:Author>
      <b:Author>
        <b:NameList>
          <b:Person>
            <b:Last>Gates</b:Last>
            <b:Middle>Parker</b:Middle>
            <b:First>Linda</b:First>
          </b:Person>
        </b:NameList>
      </b:Author>
    </b:Author>
    <b:RefOrder>1</b:RefOrder>
  </b:Source>
  <b:Source>
    <b:Tag>Che07</b:Tag>
    <b:SourceType>BookSection</b:SourceType>
    <b:Guid>{BB9423AF-31B6-41C3-9029-16D63D6C2565}</b:Guid>
    <b:Title>The use of SWOT analysis and implications of HRD professionals</b:Title>
    <b:Year>2007</b:Year>
    <b:Pages>383-399</b:Pages>
    <b:BookTitle>Human resource development</b:BookTitle>
    <b:Author>
      <b:Author>
        <b:NameList>
          <b:Person>
            <b:Last>Chermack</b:Last>
            <b:First>Thomas</b:First>
          </b:Person>
          <b:Person>
            <b:Last>Bernadette</b:Last>
            <b:First>Kasshanna</b:First>
          </b:Person>
        </b:NameList>
      </b:Author>
    </b:Author>
    <b:RefOrder>8</b:RefOrder>
  </b:Source>
  <b:Source>
    <b:Tag>Bla15</b:Tag>
    <b:SourceType>JournalArticle</b:SourceType>
    <b:Guid>{BCFE2813-261C-4188-960C-8D63F237BF35}</b:Guid>
    <b:Title>Tips to grow your start up using the SWOT analysis </b:Title>
    <b:Year>2015</b:Year>
    <b:Author>
      <b:Author>
        <b:NameList>
          <b:Person>
            <b:Last>Blake</b:Last>
            <b:First>Martin</b:First>
          </b:Person>
          <b:Person>
            <b:Last>Wijetilake</b:Last>
            <b:First>Shehah</b:First>
          </b:Person>
        </b:NameList>
      </b:Author>
    </b:Author>
    <b:RefOrder>2</b:RefOrder>
  </b:Source>
  <b:Source>
    <b:Tag>Hum05</b:Tag>
    <b:SourceType>JournalArticle</b:SourceType>
    <b:Guid>{A9F10350-DF98-4B42-A982-B0FC802D0677}</b:Guid>
    <b:Title>SWOT analysis for managment consulting</b:Title>
    <b:JournalName>The SRI  newsletter</b:JournalName>
    <b:Year>2005</b:Year>
    <b:Author>
      <b:Author>
        <b:NameList>
          <b:Person>
            <b:Last>Humphrey</b:Last>
            <b:First>Albert</b:First>
          </b:Person>
        </b:NameList>
      </b:Author>
    </b:Author>
    <b:RefOrder>3</b:RefOrder>
  </b:Source>
</b:Sources>
</file>

<file path=customXml/itemProps1.xml><?xml version="1.0" encoding="utf-8"?>
<ds:datastoreItem xmlns:ds="http://schemas.openxmlformats.org/officeDocument/2006/customXml" ds:itemID="{9115DBEC-8492-4FC3-8A14-FF7A1133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8</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78</cp:revision>
  <dcterms:created xsi:type="dcterms:W3CDTF">2017-01-24T13:19:00Z</dcterms:created>
  <dcterms:modified xsi:type="dcterms:W3CDTF">2017-01-24T20:06:00Z</dcterms:modified>
</cp:coreProperties>
</file>